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06"/>
        <w:gridCol w:w="4723"/>
      </w:tblGrid>
      <w:tr w:rsidR="00D06BF0" w:rsidTr="00D06BF0">
        <w:tc>
          <w:tcPr>
            <w:tcW w:w="4785" w:type="dxa"/>
          </w:tcPr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Принято: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Методический совет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Протокол № 3  от 02.12.2024г.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Утверждаю: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Директор МАОУ СОШ № 10 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________________/ Ю.М. Неволина/</w:t>
            </w:r>
          </w:p>
          <w:p w:rsidR="00D06BF0" w:rsidRDefault="00D06BF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Приказ № 01-14-677 от 09.12.2024г.                              </w:t>
            </w:r>
          </w:p>
        </w:tc>
      </w:tr>
    </w:tbl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МАТЕРИАЛЫ </w:t>
      </w:r>
      <w:r>
        <w:rPr>
          <w:rFonts w:ascii="Times New Roman" w:hAnsi="Times New Roman"/>
          <w:sz w:val="28"/>
          <w:szCs w:val="28"/>
        </w:rPr>
        <w:br/>
        <w:t xml:space="preserve">К ПРОМЕЖУТОЧНОЙ АТТЕСТАЦИИ </w:t>
      </w:r>
      <w:r>
        <w:rPr>
          <w:rFonts w:ascii="Times New Roman" w:hAnsi="Times New Roman"/>
          <w:sz w:val="28"/>
          <w:szCs w:val="28"/>
        </w:rPr>
        <w:br/>
        <w:t>ЗА 1 ПОЛУГОДИЕ 10 КЛАССА</w:t>
      </w: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МАТЕМАТИКЕ</w:t>
      </w:r>
    </w:p>
    <w:p w:rsidR="00D06BF0" w:rsidRDefault="00D06BF0" w:rsidP="00D06B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(БАЗОВЫЙ УРОВЕНЬ)</w:t>
      </w:r>
    </w:p>
    <w:p w:rsidR="00D06BF0" w:rsidRPr="00D06BF0" w:rsidRDefault="00D06BF0" w:rsidP="00D06BF0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D06BF0">
        <w:rPr>
          <w:rFonts w:ascii="Times New Roman" w:hAnsi="Times New Roman"/>
          <w:sz w:val="28"/>
          <w:szCs w:val="24"/>
        </w:rPr>
        <w:t>ДЕМОНСТРАЦИОННЫЙ ВАРИАНТ</w:t>
      </w:r>
      <w:bookmarkStart w:id="0" w:name="_GoBack"/>
      <w:bookmarkEnd w:id="0"/>
    </w:p>
    <w:p w:rsidR="00D06BF0" w:rsidRDefault="00D06BF0" w:rsidP="00D06BF0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D06BF0" w:rsidRDefault="00D06BF0" w:rsidP="00D06BF0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Борисова Е.А., учитель математики и информатики первой квалификационной категории </w:t>
      </w:r>
    </w:p>
    <w:p w:rsidR="00D06BF0" w:rsidRDefault="00D06BF0" w:rsidP="00D06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BF0" w:rsidRDefault="00D06BF0" w:rsidP="00D0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г. Чайковский, 2024-2025 учебный год</w:t>
      </w:r>
    </w:p>
    <w:p w:rsidR="00227542" w:rsidRDefault="00227542" w:rsidP="0022754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227542">
          <w:pgSz w:w="11906" w:h="16838"/>
          <w:pgMar w:top="709" w:right="850" w:bottom="1134" w:left="1843" w:header="708" w:footer="708" w:gutter="0"/>
          <w:cols w:space="720"/>
        </w:sectPr>
      </w:pPr>
    </w:p>
    <w:p w:rsidR="00227542" w:rsidRDefault="00227542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математике 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алгебр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и начала анализа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геометрия)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1 полугодие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    (контрольная работа в 4-х вариантах)</w:t>
      </w:r>
    </w:p>
    <w:p w:rsidR="00227542" w:rsidRPr="00264C12" w:rsidRDefault="00227542" w:rsidP="002275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227542" w:rsidRDefault="00227542" w:rsidP="00227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</w:t>
      </w:r>
      <w:r w:rsidR="00F31FB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заданий </w:t>
      </w:r>
      <w:r w:rsidR="00254ED8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трёх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 w:rsidR="00F31FB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курсов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: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алгебра и начала анализа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геометрия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вероятность и статистика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Содержит из 21 задание с кратким ответом (аналогично варианту базового уровня ЕГЭ по математике). Контрольная работа составлена в 4 вариантах из заданий, соответствующих содержанию курсов за 1 полугодие 10 класса. Каждый вариант содержит </w:t>
      </w:r>
      <w:r w:rsidR="00FB764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12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 курса «Алгебра и начала анализа», </w:t>
      </w:r>
      <w:r w:rsidR="00FB764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 курса «Геометрия» и </w:t>
      </w:r>
      <w:r w:rsidR="00FB764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</w:t>
      </w:r>
      <w:r w:rsidR="00FB764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й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«Вероятность и статистика».</w:t>
      </w:r>
    </w:p>
    <w:p w:rsidR="004414D2" w:rsidRPr="0096724F" w:rsidRDefault="004414D2" w:rsidP="00441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ов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какое время отводится на изучение этого материала.</w:t>
      </w:r>
    </w:p>
    <w:p w:rsidR="00227542" w:rsidRPr="00550070" w:rsidRDefault="00F31FBD" w:rsidP="00227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«Алгебра и начала анализа»</w:t>
      </w:r>
    </w:p>
    <w:p w:rsidR="00227542" w:rsidRPr="0096724F" w:rsidRDefault="00227542" w:rsidP="00227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алгебры и начал анализа за 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 полугодие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подготовка школьников к государственной итоговой аттестации.</w:t>
      </w:r>
    </w:p>
    <w:p w:rsidR="00227542" w:rsidRPr="0096724F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227542" w:rsidRPr="0096724F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Рациональные, действительные, иррациональные числа и действия над ними. Дроби и проценты. Модуль числа.</w:t>
      </w:r>
    </w:p>
    <w:p w:rsidR="00227542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 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Уравнения и неравенства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227542" w:rsidRPr="0096724F" w:rsidRDefault="00254ED8" w:rsidP="00395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 Арифметический корень натуральной степени (свойства корней и действия с корнями).</w:t>
      </w:r>
      <w:r w:rsidR="00227542"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</w:p>
    <w:p w:rsidR="00227542" w:rsidRDefault="00F31FBD" w:rsidP="002275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227542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Геометрия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227542" w:rsidRPr="00AE14D7" w:rsidRDefault="00227542" w:rsidP="00227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геометрии за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 полугодие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подготовка школьников к 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="004414D2"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4414D2">
        <w:rPr>
          <w:rFonts w:ascii="Times New Roman" w:eastAsia="Times New Roman" w:hAnsi="Times New Roman"/>
          <w:sz w:val="28"/>
          <w:szCs w:val="24"/>
          <w:lang w:eastAsia="ru-RU"/>
        </w:rPr>
        <w:t>Аксиомы стереометрии и следствия из них.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="004414D2"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414D2">
        <w:rPr>
          <w:rFonts w:ascii="Times New Roman" w:eastAsia="Times New Roman" w:hAnsi="Times New Roman"/>
          <w:sz w:val="28"/>
          <w:szCs w:val="24"/>
          <w:lang w:eastAsia="ru-RU"/>
        </w:rPr>
        <w:t>Взаимное расположение прямых в пространстве.</w:t>
      </w:r>
    </w:p>
    <w:p w:rsidR="00227542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4414D2">
        <w:rPr>
          <w:rFonts w:ascii="Times New Roman" w:eastAsia="Times New Roman" w:hAnsi="Times New Roman"/>
          <w:sz w:val="28"/>
          <w:szCs w:val="24"/>
          <w:lang w:eastAsia="ru-RU"/>
        </w:rPr>
        <w:t>Сечения многогранников.</w:t>
      </w:r>
    </w:p>
    <w:p w:rsidR="004414D2" w:rsidRPr="00AE14D7" w:rsidRDefault="004414D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Параллельность и перпендикулярность в пространстве. </w:t>
      </w:r>
    </w:p>
    <w:p w:rsidR="004414D2" w:rsidRDefault="004414D2" w:rsidP="004414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Вероятность и статистика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4414D2" w:rsidRPr="00AE14D7" w:rsidRDefault="004414D2" w:rsidP="00441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вероятности и статистики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 полугодие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подготовка школьников к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Представление данных с помощью таблиц и диаграмм.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95EFA">
        <w:rPr>
          <w:rFonts w:ascii="Times New Roman" w:eastAsia="Times New Roman" w:hAnsi="Times New Roman"/>
          <w:sz w:val="28"/>
          <w:szCs w:val="24"/>
          <w:lang w:eastAsia="ru-RU"/>
        </w:rPr>
        <w:t>Среднее арифметическое, медиана, мода числовых наборов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14D2" w:rsidRPr="00395EFA" w:rsidRDefault="004414D2" w:rsidP="00395E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395EFA">
        <w:rPr>
          <w:rFonts w:ascii="Times New Roman" w:eastAsia="Times New Roman" w:hAnsi="Times New Roman"/>
          <w:sz w:val="28"/>
          <w:szCs w:val="24"/>
          <w:lang w:eastAsia="ru-RU"/>
        </w:rPr>
        <w:t>Вероятность случайного события.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414D2" w:rsidRDefault="004414D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часа)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395EFA" w:rsidRDefault="00395EFA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395EFA" w:rsidRDefault="00395EFA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lastRenderedPageBreak/>
        <w:t>Система оценивания.</w:t>
      </w:r>
    </w:p>
    <w:p w:rsidR="00227542" w:rsidRDefault="00395EFA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 задания оцениваются по 1 баллу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Мак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>симум за работу: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Оценка за выполнение работы определяется по пятибалльной шкале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«5»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 и более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«4»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«3»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«2»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 – 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баллов.</w:t>
      </w:r>
    </w:p>
    <w:p w:rsidR="00227542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Дополнительные материалы: </w:t>
      </w:r>
      <w:r w:rsidRPr="0096724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справочные материалы к ЕГЭ (для базового уровня)</w:t>
      </w:r>
      <w:r w:rsidR="00395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7542" w:rsidRDefault="00227542" w:rsidP="0031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227542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395EFA" w:rsidRDefault="00395EFA" w:rsidP="00395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математике </w:t>
      </w:r>
    </w:p>
    <w:p w:rsidR="00395EFA" w:rsidRPr="00264C12" w:rsidRDefault="00395EFA" w:rsidP="00395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алгебр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и начала анализа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геометрия)</w:t>
      </w:r>
    </w:p>
    <w:p w:rsidR="00395EFA" w:rsidRPr="00264C12" w:rsidRDefault="00395EFA" w:rsidP="00395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10 класс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1 полугодие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315C3B" w:rsidRPr="00264C12" w:rsidRDefault="00315C3B" w:rsidP="00315C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264C12" w:rsidRDefault="00227542" w:rsidP="00264C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Демонстрационный вариант</w:t>
      </w:r>
    </w:p>
    <w:p w:rsidR="00227542" w:rsidRDefault="00227542" w:rsidP="00264C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095A06" w:rsidRPr="00821D3C" w:rsidTr="00B6482A">
        <w:trPr>
          <w:trHeight w:val="334"/>
        </w:trPr>
        <w:tc>
          <w:tcPr>
            <w:tcW w:w="675" w:type="dxa"/>
          </w:tcPr>
          <w:p w:rsidR="00095A06" w:rsidRPr="00821D3C" w:rsidRDefault="00095A0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9923" w:type="dxa"/>
          </w:tcPr>
          <w:p w:rsidR="00095A06" w:rsidRDefault="00095A06" w:rsidP="00B6482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E20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Теплоход рассчитан на 750 пассажиров и 25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      </w:r>
          </w:p>
          <w:p w:rsidR="00821D3C" w:rsidRPr="00821D3C" w:rsidRDefault="00821D3C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95EFA" w:rsidRPr="00821D3C" w:rsidTr="00B6482A">
        <w:trPr>
          <w:trHeight w:val="352"/>
        </w:trPr>
        <w:tc>
          <w:tcPr>
            <w:tcW w:w="675" w:type="dxa"/>
          </w:tcPr>
          <w:p w:rsidR="00395EFA" w:rsidRPr="00821D3C" w:rsidRDefault="00395EF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9923" w:type="dxa"/>
          </w:tcPr>
          <w:p w:rsidR="004B167D" w:rsidRPr="00821D3C" w:rsidRDefault="004B167D" w:rsidP="00B6482A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4B16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Среднее квадратичное трёх чисел </w:t>
            </w:r>
            <m:oMath>
              <m:r>
                <w:rPr>
                  <w:rFonts w:ascii="Cambria Math" w:eastAsia="Times New Roman" w:hAnsi="Cambria Math"/>
                  <w:noProof/>
                  <w:sz w:val="28"/>
                  <w:szCs w:val="24"/>
                  <w:lang w:eastAsia="ru-RU"/>
                </w:rPr>
                <m:t>a, b</m:t>
              </m:r>
            </m:oMath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B16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 </w:t>
            </w:r>
            <m:oMath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c</m:t>
              </m:r>
            </m:oMath>
            <w:r w:rsidRPr="004B16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вычисляется по формуле </w:t>
            </w:r>
            <w:r w:rsidR="00B648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  <m:oMath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q=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4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8"/>
                          <w:szCs w:val="24"/>
                          <w:lang w:eastAsia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8"/>
                          <w:szCs w:val="24"/>
                          <w:lang w:eastAsia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4"/>
                          <w:lang w:eastAsia="ru-RU"/>
                        </w:rPr>
                        <m:t>3</m:t>
                      </m:r>
                    </m:den>
                  </m:f>
                </m:e>
              </m:rad>
            </m:oMath>
          </w:p>
          <w:p w:rsidR="004B167D" w:rsidRPr="004B167D" w:rsidRDefault="004B167D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B16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Найдите среднее квадратичное чисел</w:t>
            </w: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, 3</m:t>
              </m:r>
            </m:oMath>
            <w:r w:rsidRPr="004B16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17</m:t>
              </m:r>
            </m:oMath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395EFA" w:rsidRPr="00821D3C" w:rsidRDefault="00395EF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95EFA" w:rsidRPr="00821D3C" w:rsidTr="00B6482A">
        <w:trPr>
          <w:trHeight w:val="334"/>
        </w:trPr>
        <w:tc>
          <w:tcPr>
            <w:tcW w:w="675" w:type="dxa"/>
          </w:tcPr>
          <w:p w:rsidR="00395EFA" w:rsidRPr="00821D3C" w:rsidRDefault="00395EF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9923" w:type="dxa"/>
          </w:tcPr>
          <w:p w:rsidR="009D6626" w:rsidRPr="00821D3C" w:rsidRDefault="009D662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D6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Клиент хочет арендовать автомобиль на сутки для поездки протяженностью 500 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      </w:r>
          </w:p>
          <w:p w:rsidR="009D6626" w:rsidRPr="00821D3C" w:rsidRDefault="009D6626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8BFDA76" wp14:editId="4727A698">
                  <wp:extent cx="5692633" cy="1074513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633" cy="107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626" w:rsidRDefault="009D662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D6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Цена дизельного </w:t>
            </w:r>
            <w:proofErr w:type="gramStart"/>
            <w:r w:rsidRPr="009D6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топлива  —</w:t>
            </w:r>
            <w:proofErr w:type="gramEnd"/>
            <w:r w:rsidRPr="009D6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19 рублей за литр, бензина  — 22 рублей за литр, газа  — 14 рублей за литр.</w:t>
            </w:r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95EFA" w:rsidRPr="00821D3C" w:rsidTr="00B6482A">
        <w:trPr>
          <w:trHeight w:val="334"/>
        </w:trPr>
        <w:tc>
          <w:tcPr>
            <w:tcW w:w="675" w:type="dxa"/>
          </w:tcPr>
          <w:p w:rsidR="00395EFA" w:rsidRPr="00821D3C" w:rsidRDefault="00395EF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9923" w:type="dxa"/>
          </w:tcPr>
          <w:p w:rsidR="00853E8E" w:rsidRPr="00821D3C" w:rsidRDefault="00853E8E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</w:t>
            </w:r>
          </w:p>
          <w:p w:rsidR="00395EFA" w:rsidRPr="00821D3C" w:rsidRDefault="00395EF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/>
              <w:jc w:val="both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821D3C">
              <w:rPr>
                <w:rFonts w:ascii="Times New Roman" w:hAnsi="Times New Roman"/>
                <w:sz w:val="28"/>
                <w:szCs w:val="24"/>
                <w:lang w:eastAsia="ru-RU"/>
              </w:rPr>
              <w:t>Упростите выражение</w:t>
            </w:r>
            <w:r w:rsidRPr="00821D3C">
              <w:rPr>
                <w:rFonts w:ascii="Times New Roman" w:hAnsi="Times New Roman"/>
                <w:sz w:val="28"/>
                <w:szCs w:val="24"/>
                <w:lang w:val="en-US" w:eastAsia="ru-RU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 w:eastAsia="ru-RU"/>
                        </w:rPr>
                        <m:t>51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4"/>
                      <w:lang w:val="en-US" w:eastAsia="ru-RU"/>
                    </w:rPr>
                    <m:t>-7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  <w:lang w:val="en-US" w:eastAsia="ru-RU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 w:eastAsia="ru-RU"/>
                    </w:rPr>
                    <m:t>4-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 w:eastAsia="ru-RU"/>
                        </w:rPr>
                        <m:t>51</m:t>
                      </m:r>
                    </m:e>
                  </m:rad>
                </m:e>
              </m:d>
            </m:oMath>
            <w:r w:rsidRPr="00821D3C">
              <w:rPr>
                <w:rFonts w:ascii="Times New Roman" w:hAnsi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B6482A" w:rsidRPr="00821D3C" w:rsidRDefault="00B6482A" w:rsidP="00B6482A">
            <w:pPr>
              <w:spacing w:before="60" w:after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34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9923" w:type="dxa"/>
          </w:tcPr>
          <w:p w:rsidR="003213E6" w:rsidRDefault="00795C27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95C2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24"/>
                      <w:lang w:eastAsia="ru-RU"/>
                    </w:rPr>
                    <m:t>1,23∙45,7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24"/>
                      <w:lang w:eastAsia="ru-RU"/>
                    </w:rPr>
                    <m:t>12,3∙0,457</m:t>
                  </m:r>
                </m:den>
              </m:f>
            </m:oMath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334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9923" w:type="dxa"/>
          </w:tcPr>
          <w:p w:rsidR="003213E6" w:rsidRDefault="00827A8E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7A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Найдите значение выражения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eastAsia="ru-RU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  <w:lang w:eastAsia="ru-RU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  <w:lang w:eastAsia="ru-RU"/>
                            </w:rPr>
                            <m:t>7</m:t>
                          </m:r>
                        </m:den>
                      </m:f>
                    </m:e>
                  </m:rad>
                  <m:r>
                    <w:rPr>
                      <w:rFonts w:ascii="Cambria Math" w:eastAsia="Times New Roman" w:hAnsi="Cambria Math"/>
                      <w:sz w:val="32"/>
                      <w:szCs w:val="24"/>
                      <w:lang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eastAsia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  <w:lang w:eastAsia="ru-RU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  <w:lang w:eastAsia="ru-RU"/>
                            </w:rPr>
                            <m:t>7</m:t>
                          </m:r>
                        </m:den>
                      </m:f>
                    </m:e>
                  </m:rad>
                </m:e>
              </m:d>
              <m:r>
                <w:rPr>
                  <w:rFonts w:ascii="Cambria Math" w:eastAsia="Times New Roman" w:hAnsi="Cambria Math"/>
                  <w:sz w:val="32"/>
                  <w:szCs w:val="24"/>
                  <w:lang w:eastAsia="ru-RU"/>
                </w:rPr>
                <m:t>: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eastAsia="ru-RU"/>
                        </w:rPr>
                        <m:t>28</m:t>
                      </m:r>
                    </m:den>
                  </m:f>
                </m:e>
              </m:rad>
            </m:oMath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9923" w:type="dxa"/>
          </w:tcPr>
          <w:p w:rsidR="00EA2177" w:rsidRPr="00EA2177" w:rsidRDefault="00EA2177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A217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Найдите корень уравнения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+10</m:t>
              </m:r>
              <m:r>
                <w:rPr>
                  <w:rFonts w:ascii="Cambria Math" w:eastAsia="Times New Roman" w:hAnsi="Cambria Math"/>
                  <w:sz w:val="28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=-16</m:t>
              </m:r>
            </m:oMath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r w:rsidRPr="00EA217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Если уравнение имеет более одного корня, в ответе укажите меньший из них.</w:t>
            </w:r>
          </w:p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lastRenderedPageBreak/>
              <w:t>9.</w:t>
            </w:r>
          </w:p>
        </w:tc>
        <w:tc>
          <w:tcPr>
            <w:tcW w:w="9923" w:type="dxa"/>
          </w:tcPr>
          <w:p w:rsidR="003213E6" w:rsidRDefault="00E43973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32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4"/>
                      <w:lang w:eastAsia="ru-RU"/>
                    </w:rPr>
                    <m:t>+6</m:t>
                  </m:r>
                  <m:r>
                    <w:rPr>
                      <w:rFonts w:ascii="Cambria Math" w:hAnsi="Cambria Math"/>
                      <w:sz w:val="32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24"/>
                      <w:lang w:eastAsia="ru-RU"/>
                    </w:rPr>
                    <m:t>+8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24"/>
                      <w:lang w:eastAsia="ru-RU"/>
                    </w:rPr>
                    <m:t>+2</m:t>
                  </m:r>
                </m:den>
              </m:f>
              <m:r>
                <w:rPr>
                  <w:rFonts w:ascii="Cambria Math" w:hAnsi="Cambria Math"/>
                  <w:sz w:val="32"/>
                  <w:szCs w:val="24"/>
                  <w:lang w:eastAsia="ru-RU"/>
                </w:rPr>
                <m:t>=0</m:t>
              </m:r>
            </m:oMath>
          </w:p>
          <w:p w:rsidR="00B6482A" w:rsidRPr="00821D3C" w:rsidRDefault="00B6482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10.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712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Найдите корень уравнения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8"/>
                      <w:szCs w:val="24"/>
                      <w:lang w:val="en-US" w:eastAsia="ru-RU"/>
                    </w:rPr>
                    <m:t>x-8</m:t>
                  </m:r>
                </m:e>
              </m:rad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=5</m:t>
              </m:r>
            </m:oMath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5637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11.</w:t>
            </w:r>
          </w:p>
        </w:tc>
        <w:tc>
          <w:tcPr>
            <w:tcW w:w="9923" w:type="dxa"/>
          </w:tcPr>
          <w:p w:rsidR="003213E6" w:rsidRPr="00821D3C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6096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      </w:r>
          </w:p>
          <w:p w:rsidR="003213E6" w:rsidRPr="00821D3C" w:rsidRDefault="003213E6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ADBD99" wp14:editId="104F6D5A">
                  <wp:extent cx="3205960" cy="178319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815" cy="184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3E6" w:rsidRPr="0066096A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6096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таблице под каждой буквой укажите соответствующий номер.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05"/>
              <w:gridCol w:w="705"/>
              <w:gridCol w:w="720"/>
            </w:tblGrid>
            <w:tr w:rsidR="003213E6" w:rsidRPr="00095A06" w:rsidTr="00455FD4">
              <w:trPr>
                <w:tblCellSpacing w:w="15" w:type="dxa"/>
              </w:trPr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3213E6" w:rsidRPr="00095A06" w:rsidTr="00455FD4">
              <w:trPr>
                <w:trHeight w:val="2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</w:tr>
          </w:tbl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12.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A7DB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Найдите четырёхзначное число, кратное 125, все цифры которого различны и нечётны. В ответе укажите какое-нибудь одно такое число.</w:t>
            </w:r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13.</w:t>
            </w:r>
          </w:p>
        </w:tc>
        <w:tc>
          <w:tcPr>
            <w:tcW w:w="9923" w:type="dxa"/>
          </w:tcPr>
          <w:p w:rsidR="003213E6" w:rsidRPr="00634864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348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Найдите объем многогранника, изображенного на рисунке (все двугранные углы многогранника прямые).</w:t>
            </w:r>
          </w:p>
          <w:p w:rsidR="003213E6" w:rsidRDefault="003213E6" w:rsidP="00B6482A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222D635" wp14:editId="1D809828">
                  <wp:extent cx="1813717" cy="1463167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717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482A" w:rsidRPr="00821D3C" w:rsidRDefault="00B6482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14.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Два ребра прямоугольного параллелепипеда, выходящие из одной вершины, равны 1, 2. Объем параллелепипеда равен 6. Найдите площадь его поверхности.</w:t>
            </w:r>
          </w:p>
          <w:p w:rsidR="00B6482A" w:rsidRPr="00821D3C" w:rsidRDefault="00B6482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15.</w:t>
            </w:r>
          </w:p>
        </w:tc>
        <w:tc>
          <w:tcPr>
            <w:tcW w:w="9923" w:type="dxa"/>
          </w:tcPr>
          <w:p w:rsidR="003213E6" w:rsidRPr="00777729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772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Постройте сечение треугольной пирамиды, проходящее через точки </w:t>
            </w:r>
            <w:r w:rsidRPr="0077772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M</w:t>
            </w:r>
            <w:r w:rsidRPr="0077772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77772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N</w:t>
            </w:r>
            <w:r w:rsidRPr="0077772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</w:t>
            </w:r>
            <w:r w:rsidRPr="0077772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P</w:t>
            </w:r>
            <w:r w:rsidRPr="0077772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3213E6" w:rsidRDefault="003213E6" w:rsidP="00B6482A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object w:dxaOrig="219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02pt" o:ole="">
                  <v:imagedata r:id="rId9" o:title=""/>
                </v:shape>
                <o:OLEObject Type="Embed" ProgID="PBrush" ShapeID="_x0000_i1025" DrawAspect="Content" ObjectID="_1795268861" r:id="rId10"/>
              </w:object>
            </w:r>
          </w:p>
          <w:p w:rsidR="00B6482A" w:rsidRPr="00821D3C" w:rsidRDefault="00B6482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lastRenderedPageBreak/>
              <w:t>16.</w:t>
            </w:r>
          </w:p>
        </w:tc>
        <w:tc>
          <w:tcPr>
            <w:tcW w:w="9923" w:type="dxa"/>
          </w:tcPr>
          <w:p w:rsidR="003213E6" w:rsidRPr="00B645C1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645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Постройте сечение куба, проходящее через точки </w:t>
            </w:r>
            <w:r w:rsidRPr="00B645C1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M</w:t>
            </w:r>
            <w:r w:rsidRPr="00B645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B645C1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N</w:t>
            </w:r>
            <w:r w:rsidRPr="00B645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</w:t>
            </w:r>
            <w:r w:rsidRPr="00B645C1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P</w:t>
            </w:r>
            <w:r w:rsidRPr="00B645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3213E6" w:rsidRDefault="00B6482A" w:rsidP="00B6482A">
            <w:pP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object w:dxaOrig="2145" w:dyaOrig="1845">
                <v:shape id="_x0000_i1026" type="#_x0000_t75" style="width:123.75pt;height:106.5pt" o:ole="">
                  <v:imagedata r:id="rId11" o:title=""/>
                </v:shape>
                <o:OLEObject Type="Embed" ProgID="PBrush" ShapeID="_x0000_i1026" DrawAspect="Content" ObjectID="_1795268862" r:id="rId12"/>
              </w:object>
            </w:r>
          </w:p>
          <w:p w:rsidR="00B6482A" w:rsidRPr="00821D3C" w:rsidRDefault="00B6482A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483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17.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5A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Установите соответствие между величинами и их возможными значениями:</w:t>
            </w:r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3213E6" w:rsidRPr="00821D3C" w:rsidTr="00270238"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ВЕЛИЧИНЫ</w:t>
                  </w:r>
                </w:p>
              </w:tc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ВОЗМОЖНЫЕ ЗНАЧЕНИЯ</w:t>
                  </w:r>
                </w:p>
              </w:tc>
            </w:tr>
            <w:tr w:rsidR="003213E6" w:rsidRPr="00821D3C" w:rsidTr="00270238"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А)  скорость движения автомобиля</w:t>
                  </w:r>
                </w:p>
              </w:tc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1)  0,5 м/мин</w:t>
                  </w:r>
                </w:p>
              </w:tc>
            </w:tr>
            <w:tr w:rsidR="003213E6" w:rsidRPr="00821D3C" w:rsidTr="00270238"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Б)  скорость движения пешехода</w:t>
                  </w:r>
                </w:p>
              </w:tc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2)  60 км/час</w:t>
                  </w:r>
                </w:p>
              </w:tc>
            </w:tr>
            <w:tr w:rsidR="003213E6" w:rsidRPr="00821D3C" w:rsidTr="00270238"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В)  скорость движения улитки</w:t>
                  </w:r>
                </w:p>
              </w:tc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3)  330 м/сек</w:t>
                  </w:r>
                </w:p>
              </w:tc>
            </w:tr>
            <w:tr w:rsidR="003213E6" w:rsidRPr="00821D3C" w:rsidTr="00270238"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Г)  скорость звука в воздушной среде</w:t>
                  </w:r>
                </w:p>
              </w:tc>
              <w:tc>
                <w:tcPr>
                  <w:tcW w:w="4846" w:type="dxa"/>
                </w:tcPr>
                <w:p w:rsidR="003213E6" w:rsidRPr="00821D3C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4)  4 км/час</w:t>
                  </w:r>
                </w:p>
              </w:tc>
            </w:tr>
          </w:tbl>
          <w:p w:rsidR="00B6482A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3213E6" w:rsidRPr="00095A0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5A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Запишите в ответ цифры, расположив их в порядке, соответствующем буквам: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05"/>
              <w:gridCol w:w="705"/>
              <w:gridCol w:w="720"/>
            </w:tblGrid>
            <w:tr w:rsidR="003213E6" w:rsidRPr="00095A06" w:rsidTr="00270238">
              <w:trPr>
                <w:tblCellSpacing w:w="15" w:type="dxa"/>
              </w:trPr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3213E6" w:rsidRPr="00095A06" w:rsidTr="00270238">
              <w:trPr>
                <w:trHeight w:val="2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3E6" w:rsidRPr="00095A06" w:rsidRDefault="003213E6" w:rsidP="00B6482A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095A06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 </w:t>
                  </w:r>
                </w:p>
              </w:tc>
            </w:tr>
          </w:tbl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18.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0592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 диаграмме показана среднемесячная температура в Нижнем Новгороде (Горьком) за каждый месяц 1994 года. По горизонтали указываются месяцы, по </w:t>
            </w: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вертикали —</w:t>
            </w:r>
            <w:r w:rsidRPr="0070592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температура в градусах Цельсия. Определите по диаграмме наименьшую среднемесячную температуру в </w:t>
            </w: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первой половине </w:t>
            </w:r>
            <w:r w:rsidRPr="0070592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1994 год</w:t>
            </w:r>
            <w:r w:rsidRPr="00821D3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70592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Ответ дайте в градусах Цельсия.</w:t>
            </w:r>
          </w:p>
          <w:p w:rsidR="00B6482A" w:rsidRPr="0070592B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3213E6" w:rsidRDefault="003213E6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1D3C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959F565" wp14:editId="3B280CBE">
                  <wp:extent cx="5038411" cy="3044536"/>
                  <wp:effectExtent l="0" t="0" r="0" b="0"/>
                  <wp:docPr id="1" name="Рисунок 1" descr="https://mathb-ege.sdamgia.ru/get_file?id=37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b-ege.sdamgia.ru/get_file?id=37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176" cy="305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82A" w:rsidRDefault="00B6482A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6482A" w:rsidRDefault="00B6482A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6482A" w:rsidRPr="00821D3C" w:rsidRDefault="00B6482A" w:rsidP="00B6482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lastRenderedPageBreak/>
              <w:t>19.</w:t>
            </w:r>
          </w:p>
        </w:tc>
        <w:tc>
          <w:tcPr>
            <w:tcW w:w="9923" w:type="dxa"/>
          </w:tcPr>
          <w:p w:rsidR="003213E6" w:rsidRPr="00821D3C" w:rsidRDefault="003213E6" w:rsidP="00B6482A">
            <w:pPr>
              <w:pStyle w:val="a8"/>
              <w:shd w:val="clear" w:color="auto" w:fill="FFFFFF"/>
              <w:spacing w:before="60" w:beforeAutospacing="0" w:after="0" w:afterAutospacing="0"/>
              <w:rPr>
                <w:color w:val="000000"/>
                <w:sz w:val="28"/>
              </w:rPr>
            </w:pPr>
            <w:r w:rsidRPr="00821D3C">
              <w:rPr>
                <w:color w:val="000000"/>
                <w:sz w:val="28"/>
              </w:rPr>
              <w:t>Для ряда чисел найдите моду (или медиану, или среднее арифметическое):</w:t>
            </w:r>
          </w:p>
          <w:p w:rsidR="003213E6" w:rsidRDefault="003213E6" w:rsidP="00B6482A">
            <w:pPr>
              <w:pStyle w:val="a8"/>
              <w:shd w:val="clear" w:color="auto" w:fill="FFFFFF"/>
              <w:spacing w:before="60" w:beforeAutospacing="0" w:after="0" w:afterAutospacing="0"/>
              <w:rPr>
                <w:color w:val="000000"/>
                <w:sz w:val="28"/>
              </w:rPr>
            </w:pPr>
            <w:r w:rsidRPr="00821D3C">
              <w:rPr>
                <w:color w:val="000000"/>
                <w:sz w:val="28"/>
              </w:rPr>
              <w:t>5, 4, 10, 3, 2, 10, 25, 3, 1, 12, 6, 8, 10, 2, 4.</w:t>
            </w:r>
          </w:p>
          <w:p w:rsidR="00B6482A" w:rsidRPr="00821D3C" w:rsidRDefault="00B6482A" w:rsidP="00B6482A">
            <w:pPr>
              <w:pStyle w:val="a8"/>
              <w:shd w:val="clear" w:color="auto" w:fill="FFFFFF"/>
              <w:spacing w:before="60" w:beforeAutospacing="0" w:after="0" w:afterAutospacing="0"/>
              <w:rPr>
                <w:color w:val="000000"/>
                <w:sz w:val="28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20.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729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чемпионате по гимнастике участвуют 20 спортсменок: 8 из России, 7 из США, </w:t>
            </w:r>
            <w:proofErr w:type="gramStart"/>
            <w:r w:rsidRPr="001729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остальные  —</w:t>
            </w:r>
            <w:proofErr w:type="gramEnd"/>
            <w:r w:rsidRPr="001729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      </w:r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213E6" w:rsidRPr="00821D3C" w:rsidTr="00B6482A">
        <w:trPr>
          <w:trHeight w:val="321"/>
        </w:trPr>
        <w:tc>
          <w:tcPr>
            <w:tcW w:w="675" w:type="dxa"/>
          </w:tcPr>
          <w:p w:rsidR="003213E6" w:rsidRPr="00821D3C" w:rsidRDefault="003213E6" w:rsidP="00B6482A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1D3C">
              <w:rPr>
                <w:rFonts w:ascii="Times New Roman" w:hAnsi="Times New Roman"/>
                <w:sz w:val="28"/>
                <w:szCs w:val="24"/>
              </w:rPr>
              <w:t>21.</w:t>
            </w:r>
          </w:p>
        </w:tc>
        <w:tc>
          <w:tcPr>
            <w:tcW w:w="9923" w:type="dxa"/>
          </w:tcPr>
          <w:p w:rsidR="003213E6" w:rsidRDefault="003213E6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4390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случайном эксперименте бросают две игральные кости. Найдите вероятность того, что в сумме выпадет 8 очков. Результат округлите до сотых.</w:t>
            </w:r>
          </w:p>
          <w:p w:rsidR="00B6482A" w:rsidRPr="00821D3C" w:rsidRDefault="00B6482A" w:rsidP="00B6482A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395EFA" w:rsidRDefault="00395EFA" w:rsidP="00395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6482A" w:rsidRDefault="00B6482A" w:rsidP="00395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B6482A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095A06" w:rsidRDefault="00095A06" w:rsidP="0039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2A">
        <w:rPr>
          <w:rFonts w:ascii="Times New Roman" w:hAnsi="Times New Roman"/>
          <w:sz w:val="28"/>
          <w:szCs w:val="28"/>
        </w:rPr>
        <w:lastRenderedPageBreak/>
        <w:t>Ответы</w:t>
      </w:r>
      <w:r w:rsidR="00B6482A" w:rsidRPr="00B6482A">
        <w:rPr>
          <w:rFonts w:ascii="Times New Roman" w:hAnsi="Times New Roman"/>
          <w:sz w:val="28"/>
          <w:szCs w:val="28"/>
        </w:rPr>
        <w:t xml:space="preserve"> </w:t>
      </w:r>
    </w:p>
    <w:p w:rsidR="00B6482A" w:rsidRPr="00B6482A" w:rsidRDefault="00B6482A" w:rsidP="0039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095A06" w:rsidRPr="00B6482A" w:rsidTr="007E4DFA">
        <w:trPr>
          <w:trHeight w:val="334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</w:tcPr>
          <w:p w:rsidR="00095A06" w:rsidRPr="00B6482A" w:rsidRDefault="00095A06" w:rsidP="007E4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5A06" w:rsidRPr="00B6482A" w:rsidTr="007E4DFA">
        <w:trPr>
          <w:trHeight w:val="321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</w:tcPr>
          <w:p w:rsidR="00095A06" w:rsidRPr="00B6482A" w:rsidRDefault="004B167D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82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095A06" w:rsidRPr="00B6482A" w:rsidTr="007E4DFA">
        <w:trPr>
          <w:trHeight w:val="334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</w:tcPr>
          <w:p w:rsidR="00095A06" w:rsidRPr="00B6482A" w:rsidRDefault="009D662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82A">
              <w:rPr>
                <w:rFonts w:ascii="Times New Roman" w:hAnsi="Times New Roman"/>
                <w:sz w:val="28"/>
                <w:szCs w:val="28"/>
                <w:lang w:val="en-US"/>
              </w:rPr>
              <w:t>4180</w:t>
            </w:r>
          </w:p>
        </w:tc>
      </w:tr>
      <w:tr w:rsidR="00095A06" w:rsidRPr="00B6482A" w:rsidTr="007E4DFA">
        <w:trPr>
          <w:trHeight w:val="334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3" w:type="dxa"/>
          </w:tcPr>
          <w:p w:rsidR="00095A06" w:rsidRPr="00B6482A" w:rsidRDefault="00853E8E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5A06" w:rsidRPr="00B6482A" w:rsidTr="007E4DFA">
        <w:trPr>
          <w:trHeight w:val="321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3" w:type="dxa"/>
          </w:tcPr>
          <w:p w:rsidR="00095A06" w:rsidRPr="00B6482A" w:rsidRDefault="003213E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– 3</w:t>
            </w:r>
          </w:p>
        </w:tc>
      </w:tr>
      <w:tr w:rsidR="00095A06" w:rsidRPr="00B6482A" w:rsidTr="007E4DFA">
        <w:trPr>
          <w:trHeight w:val="334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23" w:type="dxa"/>
          </w:tcPr>
          <w:p w:rsidR="00095A06" w:rsidRPr="00B6482A" w:rsidRDefault="00795C27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5A06" w:rsidRPr="00B6482A" w:rsidTr="007E4DFA">
        <w:trPr>
          <w:trHeight w:val="334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923" w:type="dxa"/>
          </w:tcPr>
          <w:p w:rsidR="00095A06" w:rsidRPr="00B6482A" w:rsidRDefault="00827A8E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A06" w:rsidRPr="00B6482A" w:rsidTr="007E4DFA">
        <w:trPr>
          <w:trHeight w:val="321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23" w:type="dxa"/>
          </w:tcPr>
          <w:p w:rsidR="00095A06" w:rsidRPr="00B6482A" w:rsidRDefault="00EA2177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82A">
              <w:rPr>
                <w:rFonts w:ascii="Times New Roman" w:hAnsi="Times New Roman"/>
                <w:sz w:val="28"/>
                <w:szCs w:val="28"/>
                <w:lang w:val="en-US"/>
              </w:rPr>
              <w:t>– 8</w:t>
            </w:r>
          </w:p>
        </w:tc>
      </w:tr>
      <w:tr w:rsidR="00095A06" w:rsidRPr="00B6482A" w:rsidTr="007E4DFA">
        <w:trPr>
          <w:trHeight w:val="321"/>
        </w:trPr>
        <w:tc>
          <w:tcPr>
            <w:tcW w:w="675" w:type="dxa"/>
          </w:tcPr>
          <w:p w:rsidR="00095A06" w:rsidRPr="00B6482A" w:rsidRDefault="00095A06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23" w:type="dxa"/>
          </w:tcPr>
          <w:p w:rsidR="00095A06" w:rsidRPr="00B6482A" w:rsidRDefault="00E43973" w:rsidP="007E4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– 4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82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923" w:type="dxa"/>
          </w:tcPr>
          <w:p w:rsidR="0035587F" w:rsidRPr="00B6482A" w:rsidRDefault="00985F66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4312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1375 или 9375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8 (</w:t>
            </w:r>
            <w:r w:rsidRPr="00B648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8EABD1" wp14:editId="5E625840">
                  <wp:extent cx="1463167" cy="190517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67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8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587F" w:rsidRPr="00B6482A" w:rsidTr="00FB423F">
        <w:trPr>
          <w:trHeight w:val="328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923" w:type="dxa"/>
          </w:tcPr>
          <w:p w:rsidR="0035587F" w:rsidRPr="00B6482A" w:rsidRDefault="00D06BF0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0.35pt;margin-top:45.85pt;width:56.65pt;height:20.65pt;flip:x y;z-index:251672576;mso-position-horizontal-relative:text;mso-position-vertical-relative:text" o:connectortype="straight" strokeweight="1.5pt">
                  <v:stroke dashstyle="dash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41.95pt;margin-top:67.55pt;width:55.6pt;height:14.3pt;flip:x;z-index:251671552;mso-position-horizontal-relative:text;mso-position-vertical-relative:text" o:connectortype="straight" strokeweight="1.5pt">
                  <v:stroke dashstyle="dash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40.9pt;margin-top:45.85pt;width:0;height:36.55pt;z-index:251670528;mso-position-horizontal-relative:text;mso-position-vertical-relative:text" o:connectortype="straight" strokeweight="1.5pt"/>
              </w:pict>
            </w:r>
            <w:r w:rsidR="0035587F" w:rsidRPr="00B6482A">
              <w:rPr>
                <w:rFonts w:ascii="Times New Roman" w:hAnsi="Times New Roman"/>
                <w:sz w:val="28"/>
                <w:szCs w:val="28"/>
              </w:rPr>
              <w:object w:dxaOrig="2190" w:dyaOrig="2040">
                <v:shape id="_x0000_i1027" type="#_x0000_t75" style="width:109.5pt;height:102pt" o:ole="">
                  <v:imagedata r:id="rId9" o:title=""/>
                </v:shape>
                <o:OLEObject Type="Embed" ProgID="PBrush" ShapeID="_x0000_i1027" DrawAspect="Content" ObjectID="_1795268863" r:id="rId15"/>
              </w:objec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923" w:type="dxa"/>
          </w:tcPr>
          <w:p w:rsidR="0035587F" w:rsidRPr="00B6482A" w:rsidRDefault="00D06BF0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39.8pt;margin-top:18.1pt;width:43.05pt;height:9.8pt;flip:x;z-index:25168076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19.45pt;margin-top:29.1pt;width:20.75pt;height:39.1pt;flip:x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78.15pt;margin-top:42pt;width:12.55pt;height:22.3pt;flip:x;z-index:25167872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21.8pt;margin-top:59.2pt;width:76.3pt;height:18.4pt;flip:y;z-index:25167769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91.1pt;margin-top:40.05pt;width:8.6pt;height:26.2pt;z-index:251676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73.45pt;margin-top:34.55pt;width:51.3pt;height:47.75pt;flip:y;z-index:251675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18.65pt;margin-top:66.25pt;width:3.55pt;height:11.75pt;z-index:2516746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83.25pt;margin-top:19.7pt;width:7.45pt;height:21.9pt;z-index:251673600;mso-position-horizontal-relative:text;mso-position-vertical-relative:text" o:connectortype="straight"/>
              </w:pict>
            </w:r>
            <w:r w:rsidR="0035587F" w:rsidRPr="00B6482A">
              <w:rPr>
                <w:rFonts w:ascii="Times New Roman" w:hAnsi="Times New Roman"/>
                <w:sz w:val="28"/>
                <w:szCs w:val="28"/>
              </w:rPr>
              <w:object w:dxaOrig="2145" w:dyaOrig="1845">
                <v:shape id="_x0000_i1028" type="#_x0000_t75" style="width:107.25pt;height:92.25pt" o:ole="">
                  <v:imagedata r:id="rId11" o:title=""/>
                </v:shape>
                <o:OLEObject Type="Embed" ProgID="PBrush" ShapeID="_x0000_i1028" DrawAspect="Content" ObjectID="_1795268864" r:id="rId16"/>
              </w:objec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2413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– 14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Мода: 10, медиана: 5; среднее арифметическое: 7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5587F" w:rsidRPr="00B6482A" w:rsidTr="007E4DFA">
        <w:trPr>
          <w:trHeight w:val="321"/>
        </w:trPr>
        <w:tc>
          <w:tcPr>
            <w:tcW w:w="675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923" w:type="dxa"/>
          </w:tcPr>
          <w:p w:rsidR="0035587F" w:rsidRPr="00B6482A" w:rsidRDefault="0035587F" w:rsidP="0035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2A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</w:tbl>
    <w:p w:rsidR="00095A06" w:rsidRPr="00B6482A" w:rsidRDefault="00095A06" w:rsidP="0039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5A06" w:rsidRPr="00B6482A" w:rsidSect="004A2395">
      <w:pgSz w:w="11906" w:h="16838"/>
      <w:pgMar w:top="426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20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DA0"/>
    <w:multiLevelType w:val="hybridMultilevel"/>
    <w:tmpl w:val="0BE0EACA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4A5F"/>
    <w:multiLevelType w:val="hybridMultilevel"/>
    <w:tmpl w:val="F36AAAFE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93A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251C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4C1B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23623"/>
    <w:multiLevelType w:val="hybridMultilevel"/>
    <w:tmpl w:val="0C5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3972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378E"/>
    <w:multiLevelType w:val="hybridMultilevel"/>
    <w:tmpl w:val="6DC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51DE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A4DA3"/>
    <w:multiLevelType w:val="hybridMultilevel"/>
    <w:tmpl w:val="83CE1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2653"/>
    <w:multiLevelType w:val="hybridMultilevel"/>
    <w:tmpl w:val="DA9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02C1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67D48"/>
    <w:multiLevelType w:val="hybridMultilevel"/>
    <w:tmpl w:val="B06825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835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DE0"/>
    <w:rsid w:val="0000250D"/>
    <w:rsid w:val="0005523C"/>
    <w:rsid w:val="000612DD"/>
    <w:rsid w:val="00090DE0"/>
    <w:rsid w:val="00091955"/>
    <w:rsid w:val="00095A06"/>
    <w:rsid w:val="000F4CAD"/>
    <w:rsid w:val="00100065"/>
    <w:rsid w:val="001433F6"/>
    <w:rsid w:val="00145D46"/>
    <w:rsid w:val="00150B84"/>
    <w:rsid w:val="00172965"/>
    <w:rsid w:val="001F6875"/>
    <w:rsid w:val="002179F7"/>
    <w:rsid w:val="00227542"/>
    <w:rsid w:val="00243262"/>
    <w:rsid w:val="00243907"/>
    <w:rsid w:val="00254ED8"/>
    <w:rsid w:val="00264C12"/>
    <w:rsid w:val="00265B35"/>
    <w:rsid w:val="002763BC"/>
    <w:rsid w:val="00281832"/>
    <w:rsid w:val="002A00F5"/>
    <w:rsid w:val="002C3B08"/>
    <w:rsid w:val="002E22AD"/>
    <w:rsid w:val="002F6FF4"/>
    <w:rsid w:val="00315C3B"/>
    <w:rsid w:val="003213E6"/>
    <w:rsid w:val="0035587F"/>
    <w:rsid w:val="00395EFA"/>
    <w:rsid w:val="003B32B7"/>
    <w:rsid w:val="004004A5"/>
    <w:rsid w:val="004374E3"/>
    <w:rsid w:val="004414D2"/>
    <w:rsid w:val="0044541C"/>
    <w:rsid w:val="0046176B"/>
    <w:rsid w:val="00471220"/>
    <w:rsid w:val="0047155A"/>
    <w:rsid w:val="00494E69"/>
    <w:rsid w:val="004A2395"/>
    <w:rsid w:val="004B167D"/>
    <w:rsid w:val="004D03B2"/>
    <w:rsid w:val="004E4069"/>
    <w:rsid w:val="0052242E"/>
    <w:rsid w:val="0054656D"/>
    <w:rsid w:val="00550070"/>
    <w:rsid w:val="00557DCF"/>
    <w:rsid w:val="0057070A"/>
    <w:rsid w:val="005E6C7B"/>
    <w:rsid w:val="006061FA"/>
    <w:rsid w:val="00634864"/>
    <w:rsid w:val="0064478D"/>
    <w:rsid w:val="0066096A"/>
    <w:rsid w:val="00680D90"/>
    <w:rsid w:val="006A36AF"/>
    <w:rsid w:val="006A7DBD"/>
    <w:rsid w:val="006D43BF"/>
    <w:rsid w:val="0070592B"/>
    <w:rsid w:val="00733973"/>
    <w:rsid w:val="00777729"/>
    <w:rsid w:val="00785A3F"/>
    <w:rsid w:val="00795C27"/>
    <w:rsid w:val="007C11DB"/>
    <w:rsid w:val="00817202"/>
    <w:rsid w:val="00821D3C"/>
    <w:rsid w:val="00827A8E"/>
    <w:rsid w:val="00850DA3"/>
    <w:rsid w:val="00853E8E"/>
    <w:rsid w:val="00881053"/>
    <w:rsid w:val="00893741"/>
    <w:rsid w:val="008D2DE2"/>
    <w:rsid w:val="008E3761"/>
    <w:rsid w:val="008E5690"/>
    <w:rsid w:val="0096724F"/>
    <w:rsid w:val="00967EF1"/>
    <w:rsid w:val="00985F66"/>
    <w:rsid w:val="00995741"/>
    <w:rsid w:val="009A6BD2"/>
    <w:rsid w:val="009B3B66"/>
    <w:rsid w:val="009D6626"/>
    <w:rsid w:val="00A10344"/>
    <w:rsid w:val="00A57DB2"/>
    <w:rsid w:val="00AA45F8"/>
    <w:rsid w:val="00AA5E24"/>
    <w:rsid w:val="00AE14D7"/>
    <w:rsid w:val="00B06A5C"/>
    <w:rsid w:val="00B34791"/>
    <w:rsid w:val="00B43094"/>
    <w:rsid w:val="00B50D66"/>
    <w:rsid w:val="00B51F95"/>
    <w:rsid w:val="00B645C1"/>
    <w:rsid w:val="00B6482A"/>
    <w:rsid w:val="00C32722"/>
    <w:rsid w:val="00C35008"/>
    <w:rsid w:val="00C35F27"/>
    <w:rsid w:val="00D06BF0"/>
    <w:rsid w:val="00D32257"/>
    <w:rsid w:val="00D372CB"/>
    <w:rsid w:val="00D52358"/>
    <w:rsid w:val="00D5275F"/>
    <w:rsid w:val="00D673C5"/>
    <w:rsid w:val="00D73DC3"/>
    <w:rsid w:val="00D97824"/>
    <w:rsid w:val="00DC0485"/>
    <w:rsid w:val="00E05238"/>
    <w:rsid w:val="00E13F9B"/>
    <w:rsid w:val="00E43973"/>
    <w:rsid w:val="00E54363"/>
    <w:rsid w:val="00EA2177"/>
    <w:rsid w:val="00EA5148"/>
    <w:rsid w:val="00F06C6E"/>
    <w:rsid w:val="00F1701A"/>
    <w:rsid w:val="00F31FBD"/>
    <w:rsid w:val="00F91319"/>
    <w:rsid w:val="00F92DA2"/>
    <w:rsid w:val="00FB423F"/>
    <w:rsid w:val="00FB7643"/>
    <w:rsid w:val="00FC243F"/>
    <w:rsid w:val="00FD2920"/>
    <w:rsid w:val="00FD3532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2" type="connector" idref="#_x0000_s1040"/>
        <o:r id="V:Rule13" type="connector" idref="#_x0000_s1043"/>
        <o:r id="V:Rule14" type="connector" idref="#_x0000_s1042"/>
        <o:r id="V:Rule15" type="connector" idref="#_x0000_s1044"/>
        <o:r id="V:Rule16" type="connector" idref="#_x0000_s1041"/>
        <o:r id="V:Rule17" type="connector" idref="#_x0000_s1046"/>
        <o:r id="V:Rule18" type="connector" idref="#_x0000_s1047"/>
        <o:r id="V:Rule19" type="connector" idref="#_x0000_s1039"/>
        <o:r id="V:Rule20" type="connector" idref="#_x0000_s1037"/>
        <o:r id="V:Rule21" type="connector" idref="#_x0000_s1045"/>
        <o:r id="V:Rule22" type="connector" idref="#_x0000_s1038"/>
      </o:rules>
    </o:shapelayout>
  </w:shapeDefaults>
  <w:decimalSymbol w:val=","/>
  <w:listSeparator w:val=";"/>
  <w15:docId w15:val="{00786785-7F44-420A-87F8-BB86C96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5B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3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67EF1"/>
    <w:pPr>
      <w:ind w:left="720"/>
      <w:contextualSpacing/>
    </w:pPr>
  </w:style>
  <w:style w:type="paragraph" w:customStyle="1" w:styleId="leftmargin">
    <w:name w:val="left_margin"/>
    <w:basedOn w:val="a"/>
    <w:rsid w:val="0009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05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0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5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C24F-2E40-4543-95D4-440182D6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 24</cp:lastModifiedBy>
  <cp:revision>45</cp:revision>
  <cp:lastPrinted>2022-03-29T18:20:00Z</cp:lastPrinted>
  <dcterms:created xsi:type="dcterms:W3CDTF">2019-03-26T09:30:00Z</dcterms:created>
  <dcterms:modified xsi:type="dcterms:W3CDTF">2024-12-09T12:01:00Z</dcterms:modified>
</cp:coreProperties>
</file>