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5A3" w:rsidRPr="006155A3" w:rsidRDefault="006155A3" w:rsidP="006155A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Вариант 6 (демонстрационный)</w:t>
      </w:r>
    </w:p>
    <w:p w:rsidR="006155A3" w:rsidRPr="006155A3" w:rsidRDefault="006155A3" w:rsidP="006155A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1. Кто из русских военачальников командовал 2-й русской армией в 1914 г.?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1) Брусилов</w:t>
      </w:r>
      <w:r w:rsidRPr="006155A3">
        <w:rPr>
          <w:rFonts w:ascii="Times New Roman" w:hAnsi="Times New Roman" w:cs="Times New Roman"/>
          <w:sz w:val="26"/>
          <w:szCs w:val="26"/>
        </w:rPr>
        <w:tab/>
        <w:t xml:space="preserve">2) </w:t>
      </w:r>
      <w:proofErr w:type="spellStart"/>
      <w:r w:rsidRPr="006155A3">
        <w:rPr>
          <w:rFonts w:ascii="Times New Roman" w:hAnsi="Times New Roman" w:cs="Times New Roman"/>
          <w:sz w:val="26"/>
          <w:szCs w:val="26"/>
        </w:rPr>
        <w:t>Ренненкампф</w:t>
      </w:r>
      <w:proofErr w:type="spellEnd"/>
      <w:r w:rsidRPr="006155A3">
        <w:rPr>
          <w:rFonts w:ascii="Times New Roman" w:hAnsi="Times New Roman" w:cs="Times New Roman"/>
          <w:sz w:val="26"/>
          <w:szCs w:val="26"/>
        </w:rPr>
        <w:tab/>
        <w:t>3) Скобелев</w:t>
      </w:r>
      <w:r w:rsidRPr="006155A3">
        <w:rPr>
          <w:rFonts w:ascii="Times New Roman" w:hAnsi="Times New Roman" w:cs="Times New Roman"/>
          <w:sz w:val="26"/>
          <w:szCs w:val="26"/>
        </w:rPr>
        <w:tab/>
        <w:t>4) Самсонов</w:t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2. В каком году началась Первая мировая война?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1) 1912 г.</w:t>
      </w:r>
      <w:r w:rsidRPr="006155A3">
        <w:rPr>
          <w:rFonts w:ascii="Times New Roman" w:hAnsi="Times New Roman" w:cs="Times New Roman"/>
          <w:sz w:val="26"/>
          <w:szCs w:val="26"/>
        </w:rPr>
        <w:tab/>
        <w:t>2) 1913 г.</w:t>
      </w:r>
      <w:r w:rsidRPr="006155A3">
        <w:rPr>
          <w:rFonts w:ascii="Times New Roman" w:hAnsi="Times New Roman" w:cs="Times New Roman"/>
          <w:sz w:val="26"/>
          <w:szCs w:val="26"/>
        </w:rPr>
        <w:tab/>
        <w:t>3) 1914 г.</w:t>
      </w:r>
      <w:r w:rsidRPr="006155A3">
        <w:rPr>
          <w:rFonts w:ascii="Times New Roman" w:hAnsi="Times New Roman" w:cs="Times New Roman"/>
          <w:sz w:val="26"/>
          <w:szCs w:val="26"/>
        </w:rPr>
        <w:tab/>
        <w:t>4) 1915 г.</w:t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3. Какое название получило положение русской армии в 1915 г.?</w:t>
      </w:r>
      <w:r w:rsidRPr="006155A3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1) "великое отступление</w:t>
      </w:r>
      <w:proofErr w:type="gramStart"/>
      <w:r w:rsidRPr="006155A3">
        <w:rPr>
          <w:rFonts w:ascii="Times New Roman" w:hAnsi="Times New Roman" w:cs="Times New Roman"/>
          <w:sz w:val="26"/>
          <w:szCs w:val="26"/>
        </w:rPr>
        <w:t>"  2</w:t>
      </w:r>
      <w:proofErr w:type="gramEnd"/>
      <w:r w:rsidRPr="006155A3">
        <w:rPr>
          <w:rFonts w:ascii="Times New Roman" w:hAnsi="Times New Roman" w:cs="Times New Roman"/>
          <w:sz w:val="26"/>
          <w:szCs w:val="26"/>
        </w:rPr>
        <w:t>) "великое наступление"</w:t>
      </w:r>
      <w:r w:rsidRPr="006155A3">
        <w:rPr>
          <w:rFonts w:ascii="Times New Roman" w:hAnsi="Times New Roman" w:cs="Times New Roman"/>
          <w:sz w:val="26"/>
          <w:szCs w:val="26"/>
        </w:rPr>
        <w:tab/>
        <w:t>3) "великая оборона" 4) "великое затишье"</w:t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4. Как назывались органы власти в России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155A3">
        <w:rPr>
          <w:rFonts w:ascii="Times New Roman" w:hAnsi="Times New Roman" w:cs="Times New Roman"/>
          <w:sz w:val="26"/>
          <w:szCs w:val="26"/>
        </w:rPr>
        <w:t xml:space="preserve"> сформированные в ходе Февральской революции 1917 г.?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1) Совет Народных Комиссаров и Временное правительство</w:t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2) Совет Народных Комиссаров и Директория</w:t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3) Петроградский Совет рабочих и солдатских депутатов и Временное правительс</w:t>
      </w:r>
      <w:bookmarkStart w:id="0" w:name="_GoBack"/>
      <w:bookmarkEnd w:id="0"/>
      <w:r w:rsidRPr="006155A3">
        <w:rPr>
          <w:rFonts w:ascii="Times New Roman" w:hAnsi="Times New Roman" w:cs="Times New Roman"/>
          <w:sz w:val="26"/>
          <w:szCs w:val="26"/>
        </w:rPr>
        <w:t>тво</w:t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4) Петроградский Совет рабочих и солдатских депутатов и коалиционное Временное правительство</w:t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5. Как назывался кризис Временного правительства, вызванный "Нотой Милюкова"?</w:t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1) апрельский</w:t>
      </w:r>
      <w:r w:rsidRPr="006155A3">
        <w:rPr>
          <w:rFonts w:ascii="Times New Roman" w:hAnsi="Times New Roman" w:cs="Times New Roman"/>
          <w:sz w:val="26"/>
          <w:szCs w:val="26"/>
        </w:rPr>
        <w:tab/>
        <w:t>2) майский</w:t>
      </w:r>
      <w:r w:rsidRPr="006155A3">
        <w:rPr>
          <w:rFonts w:ascii="Times New Roman" w:hAnsi="Times New Roman" w:cs="Times New Roman"/>
          <w:sz w:val="26"/>
          <w:szCs w:val="26"/>
        </w:rPr>
        <w:tab/>
        <w:t>3) июньский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55A3">
        <w:rPr>
          <w:rFonts w:ascii="Times New Roman" w:hAnsi="Times New Roman" w:cs="Times New Roman"/>
          <w:sz w:val="26"/>
          <w:szCs w:val="26"/>
        </w:rPr>
        <w:t>4) июльский</w:t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6. Когда в России прошёл Первый Съезд Советов рабочих и солдатских депутатов, на котором Ленин предупредил о невозможности проведения наступления русской армии на Восточном фронте?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1) в марте 1917 г.  2) в апреле 1917 г.   3)</w:t>
      </w:r>
      <w:r w:rsidRPr="006155A3">
        <w:rPr>
          <w:rFonts w:ascii="Times New Roman" w:hAnsi="Times New Roman" w:cs="Times New Roman"/>
          <w:sz w:val="26"/>
          <w:szCs w:val="26"/>
        </w:rPr>
        <w:tab/>
        <w:t>в мае 1917 г.  4) в июне 1917 г.</w:t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7.  Кто из большевистских лидеров возглавил в августе 1917 г. Петроградский Совет рабочих и солдатских депутатов, и стал главным организатором октябрьской революции?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1) Ленин</w:t>
      </w:r>
      <w:r w:rsidRPr="006155A3">
        <w:rPr>
          <w:rFonts w:ascii="Times New Roman" w:hAnsi="Times New Roman" w:cs="Times New Roman"/>
          <w:sz w:val="26"/>
          <w:szCs w:val="26"/>
        </w:rPr>
        <w:tab/>
        <w:t>2) Троцкий</w:t>
      </w:r>
      <w:r w:rsidRPr="006155A3">
        <w:rPr>
          <w:rFonts w:ascii="Times New Roman" w:hAnsi="Times New Roman" w:cs="Times New Roman"/>
          <w:sz w:val="26"/>
          <w:szCs w:val="26"/>
        </w:rPr>
        <w:tab/>
        <w:t>3) Сталин</w:t>
      </w:r>
      <w:r w:rsidRPr="006155A3">
        <w:rPr>
          <w:rFonts w:ascii="Times New Roman" w:hAnsi="Times New Roman" w:cs="Times New Roman"/>
          <w:sz w:val="26"/>
          <w:szCs w:val="26"/>
        </w:rPr>
        <w:tab/>
        <w:t>4) Каменев</w:t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8. Кто из большевистских лидеров по вопросу подписания мирного договора с Германией в 1918 г. выдвинул предложение: "Армию распускаем. Мира не подписываем!" ("Ни войны, ни мира!")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1) Ленин</w:t>
      </w:r>
      <w:r w:rsidRPr="006155A3">
        <w:rPr>
          <w:rFonts w:ascii="Times New Roman" w:hAnsi="Times New Roman" w:cs="Times New Roman"/>
          <w:sz w:val="26"/>
          <w:szCs w:val="26"/>
        </w:rPr>
        <w:tab/>
        <w:t>2) Сталин</w:t>
      </w:r>
      <w:r w:rsidRPr="006155A3">
        <w:rPr>
          <w:rFonts w:ascii="Times New Roman" w:hAnsi="Times New Roman" w:cs="Times New Roman"/>
          <w:sz w:val="26"/>
          <w:szCs w:val="26"/>
        </w:rPr>
        <w:tab/>
        <w:t>3) Троцкий</w:t>
      </w:r>
      <w:r w:rsidRPr="006155A3">
        <w:rPr>
          <w:rFonts w:ascii="Times New Roman" w:hAnsi="Times New Roman" w:cs="Times New Roman"/>
          <w:sz w:val="26"/>
          <w:szCs w:val="26"/>
        </w:rPr>
        <w:tab/>
        <w:t>4) Бухарин</w:t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9. Кто командовал Белой армией в Гражданскую войну в районе Прибалтики и Петрограда?</w:t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1) Миллер</w:t>
      </w:r>
      <w:r w:rsidRPr="006155A3">
        <w:rPr>
          <w:rFonts w:ascii="Times New Roman" w:hAnsi="Times New Roman" w:cs="Times New Roman"/>
          <w:sz w:val="26"/>
          <w:szCs w:val="26"/>
        </w:rPr>
        <w:tab/>
        <w:t>2) Юденич</w:t>
      </w:r>
      <w:r w:rsidRPr="006155A3">
        <w:rPr>
          <w:rFonts w:ascii="Times New Roman" w:hAnsi="Times New Roman" w:cs="Times New Roman"/>
          <w:sz w:val="26"/>
          <w:szCs w:val="26"/>
        </w:rPr>
        <w:tab/>
        <w:t>3) Деникин</w:t>
      </w:r>
      <w:r w:rsidRPr="006155A3">
        <w:rPr>
          <w:rFonts w:ascii="Times New Roman" w:hAnsi="Times New Roman" w:cs="Times New Roman"/>
          <w:sz w:val="26"/>
          <w:szCs w:val="26"/>
        </w:rPr>
        <w:tab/>
        <w:t>4) Колчак</w:t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10. В каком году был подписан договор об образовании СССР между Россией, Украиной, Белоруссией, Арменией, Грузией и Азербайджаном?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1) 1920 г.</w:t>
      </w:r>
      <w:r w:rsidRPr="006155A3">
        <w:rPr>
          <w:rFonts w:ascii="Times New Roman" w:hAnsi="Times New Roman" w:cs="Times New Roman"/>
          <w:sz w:val="26"/>
          <w:szCs w:val="26"/>
        </w:rPr>
        <w:tab/>
        <w:t>2) 1921 г.</w:t>
      </w:r>
      <w:r w:rsidRPr="006155A3">
        <w:rPr>
          <w:rFonts w:ascii="Times New Roman" w:hAnsi="Times New Roman" w:cs="Times New Roman"/>
          <w:sz w:val="26"/>
          <w:szCs w:val="26"/>
        </w:rPr>
        <w:tab/>
        <w:t>3) 1922 г.</w:t>
      </w:r>
      <w:r w:rsidRPr="006155A3">
        <w:rPr>
          <w:rFonts w:ascii="Times New Roman" w:hAnsi="Times New Roman" w:cs="Times New Roman"/>
          <w:sz w:val="26"/>
          <w:szCs w:val="26"/>
        </w:rPr>
        <w:tab/>
        <w:t>4) 1924 г.</w:t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11. Какой год первых пятилеток был объявлен Сталиным "Годом великого перелома"?</w:t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1) 1923 г.</w:t>
      </w:r>
      <w:r w:rsidRPr="006155A3">
        <w:rPr>
          <w:rFonts w:ascii="Times New Roman" w:hAnsi="Times New Roman" w:cs="Times New Roman"/>
          <w:sz w:val="26"/>
          <w:szCs w:val="26"/>
        </w:rPr>
        <w:tab/>
        <w:t>2) 1925 г.</w:t>
      </w:r>
      <w:r w:rsidRPr="006155A3">
        <w:rPr>
          <w:rFonts w:ascii="Times New Roman" w:hAnsi="Times New Roman" w:cs="Times New Roman"/>
          <w:sz w:val="26"/>
          <w:szCs w:val="26"/>
        </w:rPr>
        <w:tab/>
        <w:t>3) 1927 г.</w:t>
      </w:r>
      <w:r w:rsidRPr="006155A3">
        <w:rPr>
          <w:rFonts w:ascii="Times New Roman" w:hAnsi="Times New Roman" w:cs="Times New Roman"/>
          <w:sz w:val="26"/>
          <w:szCs w:val="26"/>
        </w:rPr>
        <w:tab/>
        <w:t>4) 1929 г.</w:t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lastRenderedPageBreak/>
        <w:t xml:space="preserve">12. В каком году вышла статья Сталина "Головокружение от успехов", обвинившая в перегибах коллективизации местных руководителей? 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1) 1930 г.</w:t>
      </w:r>
      <w:r w:rsidRPr="006155A3">
        <w:rPr>
          <w:rFonts w:ascii="Times New Roman" w:hAnsi="Times New Roman" w:cs="Times New Roman"/>
          <w:sz w:val="26"/>
          <w:szCs w:val="26"/>
        </w:rPr>
        <w:tab/>
        <w:t>2) 1932 г.</w:t>
      </w:r>
      <w:r w:rsidRPr="006155A3">
        <w:rPr>
          <w:rFonts w:ascii="Times New Roman" w:hAnsi="Times New Roman" w:cs="Times New Roman"/>
          <w:sz w:val="26"/>
          <w:szCs w:val="26"/>
        </w:rPr>
        <w:tab/>
        <w:t>3) 1934 г.</w:t>
      </w:r>
      <w:r w:rsidRPr="006155A3">
        <w:rPr>
          <w:rFonts w:ascii="Times New Roman" w:hAnsi="Times New Roman" w:cs="Times New Roman"/>
          <w:sz w:val="26"/>
          <w:szCs w:val="26"/>
        </w:rPr>
        <w:tab/>
        <w:t>4) 1936 г.</w:t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13. Под каким названием известен период массовых политических репрессий 1937-1938 гг.?</w:t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1) "большой порядок"</w:t>
      </w:r>
      <w:r w:rsidRPr="006155A3">
        <w:rPr>
          <w:rFonts w:ascii="Times New Roman" w:hAnsi="Times New Roman" w:cs="Times New Roman"/>
          <w:sz w:val="26"/>
          <w:szCs w:val="26"/>
        </w:rPr>
        <w:tab/>
        <w:t>2) "большой террор</w:t>
      </w:r>
      <w:proofErr w:type="gramStart"/>
      <w:r w:rsidRPr="006155A3">
        <w:rPr>
          <w:rFonts w:ascii="Times New Roman" w:hAnsi="Times New Roman" w:cs="Times New Roman"/>
          <w:sz w:val="26"/>
          <w:szCs w:val="26"/>
        </w:rPr>
        <w:t>"  3</w:t>
      </w:r>
      <w:proofErr w:type="gramEnd"/>
      <w:r w:rsidRPr="006155A3">
        <w:rPr>
          <w:rFonts w:ascii="Times New Roman" w:hAnsi="Times New Roman" w:cs="Times New Roman"/>
          <w:sz w:val="26"/>
          <w:szCs w:val="26"/>
        </w:rPr>
        <w:t>) "большой разгром"  4) "большая чистка"</w:t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14. В каком году СССР был принят в Лигу Наций?</w:t>
      </w:r>
      <w:r w:rsidRPr="006155A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1) 1932 г.</w:t>
      </w:r>
      <w:r w:rsidRPr="006155A3">
        <w:rPr>
          <w:rFonts w:ascii="Times New Roman" w:hAnsi="Times New Roman" w:cs="Times New Roman"/>
          <w:sz w:val="26"/>
          <w:szCs w:val="26"/>
        </w:rPr>
        <w:tab/>
        <w:t>2) 1934 г.</w:t>
      </w:r>
      <w:r w:rsidRPr="006155A3">
        <w:rPr>
          <w:rFonts w:ascii="Times New Roman" w:hAnsi="Times New Roman" w:cs="Times New Roman"/>
          <w:sz w:val="26"/>
          <w:szCs w:val="26"/>
        </w:rPr>
        <w:tab/>
        <w:t>3) 1936 г.</w:t>
      </w:r>
      <w:r w:rsidRPr="006155A3">
        <w:rPr>
          <w:rFonts w:ascii="Times New Roman" w:hAnsi="Times New Roman" w:cs="Times New Roman"/>
          <w:sz w:val="26"/>
          <w:szCs w:val="26"/>
        </w:rPr>
        <w:tab/>
        <w:t>4) 1938 г.</w:t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 xml:space="preserve">15. Когда советская Красная Армия вошла на территорию Западной Украины и Западной Белоруссии, чтобы защитить народы от фашистской оккупации? 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1) 1 сентября 1939 г.  2) 17 сентября 1939 г.  3) 24 сентября 1939 г.  4) 28 сентября 1939 г.</w:t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16. Прочитайте отрывок из документа, и укажите годы, о событиях произошедших в которые в нём говорится.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"Страна была охвачена пафосом строительства. Поразителен героизм строителей в годы первых пятилеток. Тысячи и тысячи людей отдавали революции, социализму все силы и саму жизнь… Сейчас уже трудно представить условия, в которых начались эти гигантские работы. Ведь механизации не существовало почти никакой…"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17. Прочитайте отрывок из работы В.И. Ленина и укажите название этой работы.</w:t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 xml:space="preserve">Тов. Сталин, сделавшись генсеком, сосредоточил в своих руках необъятную власть, и я не уверен, сумеет ли он всегда достаточно осторожно пользоваться этой властью. С другой стороны, тов. Троцкий, как доказала уже его борьба против Ц.К., отличается не только выдающимися способностями. Лично, он, </w:t>
      </w:r>
      <w:r w:rsidRPr="006155A3">
        <w:rPr>
          <w:rFonts w:ascii="Times New Roman" w:hAnsi="Times New Roman" w:cs="Times New Roman"/>
          <w:sz w:val="26"/>
          <w:szCs w:val="26"/>
        </w:rPr>
        <w:tab/>
        <w:t>пожалуй, самый способный человек в настоящем Ц.К., но и чрезмерно хватающий самоуверенностью и чрезмерным увлечением чисто административной стороной дела.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  <w:t xml:space="preserve">Эти два качества двух выдающихся вождей современного Ц.К. способны ненароком привести к расколу и если наша партия не примет мер к тому, чтобы этому помешать, то раскол может наступить неожиданно… Я не буду дальше характеризовать других членов Ц.К. по их личным качествам. Напомню лишь, что октябрьский эпизод Зиновьева и Каменева, конечно, не являлся случайностью, но что он также мало может быть ставим им в вину лично, как </w:t>
      </w:r>
      <w:proofErr w:type="spellStart"/>
      <w:r w:rsidRPr="006155A3">
        <w:rPr>
          <w:rFonts w:ascii="Times New Roman" w:hAnsi="Times New Roman" w:cs="Times New Roman"/>
          <w:sz w:val="26"/>
          <w:szCs w:val="26"/>
        </w:rPr>
        <w:t>небольшевизм</w:t>
      </w:r>
      <w:proofErr w:type="spellEnd"/>
      <w:r w:rsidRPr="006155A3">
        <w:rPr>
          <w:rFonts w:ascii="Times New Roman" w:hAnsi="Times New Roman" w:cs="Times New Roman"/>
          <w:sz w:val="26"/>
          <w:szCs w:val="26"/>
        </w:rPr>
        <w:t xml:space="preserve"> Троцкому.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18. Прочитайте отрывок из поэмы К. Симонова "Ледовое побоище" и определите название государства, к войне с которым готовился советский народ.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  <w:t>Сейчас, когда над школьной партой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  <w:t xml:space="preserve">"Майн </w:t>
      </w:r>
      <w:proofErr w:type="spellStart"/>
      <w:r w:rsidRPr="006155A3">
        <w:rPr>
          <w:rFonts w:ascii="Times New Roman" w:hAnsi="Times New Roman" w:cs="Times New Roman"/>
          <w:sz w:val="26"/>
          <w:szCs w:val="26"/>
        </w:rPr>
        <w:t>Кампф</w:t>
      </w:r>
      <w:proofErr w:type="spellEnd"/>
      <w:r w:rsidRPr="006155A3">
        <w:rPr>
          <w:rFonts w:ascii="Times New Roman" w:hAnsi="Times New Roman" w:cs="Times New Roman"/>
          <w:sz w:val="26"/>
          <w:szCs w:val="26"/>
        </w:rPr>
        <w:t>" зубрят ученики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  <w:t>И наци пальцами по картам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  <w:t>Россию делят на куски,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  <w:t xml:space="preserve">Мы им напомним по порядку - 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  <w:t>Сначала грозный день когда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  <w:t xml:space="preserve">Семь вёрст </w:t>
      </w:r>
      <w:proofErr w:type="spellStart"/>
      <w:r w:rsidRPr="006155A3">
        <w:rPr>
          <w:rFonts w:ascii="Times New Roman" w:hAnsi="Times New Roman" w:cs="Times New Roman"/>
          <w:sz w:val="26"/>
          <w:szCs w:val="26"/>
        </w:rPr>
        <w:t>ливонцы</w:t>
      </w:r>
      <w:proofErr w:type="spellEnd"/>
      <w:r w:rsidRPr="006155A3">
        <w:rPr>
          <w:rFonts w:ascii="Times New Roman" w:hAnsi="Times New Roman" w:cs="Times New Roman"/>
          <w:sz w:val="26"/>
          <w:szCs w:val="26"/>
        </w:rPr>
        <w:t xml:space="preserve"> без оглядки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  <w:t>Бежали прочь с Чудского льда.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lastRenderedPageBreak/>
        <w:t xml:space="preserve">19. Прочитайте отрывок из работы военного историка В. </w:t>
      </w:r>
      <w:proofErr w:type="spellStart"/>
      <w:r w:rsidRPr="006155A3">
        <w:rPr>
          <w:rFonts w:ascii="Times New Roman" w:hAnsi="Times New Roman" w:cs="Times New Roman"/>
          <w:sz w:val="26"/>
          <w:szCs w:val="26"/>
        </w:rPr>
        <w:t>Иминова</w:t>
      </w:r>
      <w:proofErr w:type="spellEnd"/>
      <w:r w:rsidRPr="006155A3">
        <w:rPr>
          <w:rFonts w:ascii="Times New Roman" w:hAnsi="Times New Roman" w:cs="Times New Roman"/>
          <w:sz w:val="26"/>
          <w:szCs w:val="26"/>
        </w:rPr>
        <w:t xml:space="preserve"> и запишите название войны, о которой говорится в тексте.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"Война была коалиционной, и успех её ведения во многом зависел от согласованных действий союзников…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55A3">
        <w:rPr>
          <w:rFonts w:ascii="Times New Roman" w:hAnsi="Times New Roman" w:cs="Times New Roman"/>
          <w:sz w:val="26"/>
          <w:szCs w:val="26"/>
        </w:rPr>
        <w:t>Противоречия между союзниками, каждый из которых преследовал в войне свои цели и старался достичь их за счёт других, зачастую приводили к тому, что основные усилия (прежде всего Антанты) сосредоточивались не там, где они могли бы привести к наилучшим результатам в борьбе с общим врагом, а там, где это было выгодно наиболее влиятельным участникам коалиции…"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6155A3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 xml:space="preserve">20. Прочитайте отрывок из учебника Мединского, </w:t>
      </w:r>
      <w:proofErr w:type="spellStart"/>
      <w:r w:rsidRPr="006155A3">
        <w:rPr>
          <w:rFonts w:ascii="Times New Roman" w:hAnsi="Times New Roman" w:cs="Times New Roman"/>
          <w:sz w:val="26"/>
          <w:szCs w:val="26"/>
        </w:rPr>
        <w:t>Торкунова</w:t>
      </w:r>
      <w:proofErr w:type="spellEnd"/>
      <w:r w:rsidRPr="006155A3">
        <w:rPr>
          <w:rFonts w:ascii="Times New Roman" w:hAnsi="Times New Roman" w:cs="Times New Roman"/>
          <w:sz w:val="26"/>
          <w:szCs w:val="26"/>
        </w:rPr>
        <w:t xml:space="preserve"> и запишите название реки о боях у которой, говорится в тексте.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p w:rsidR="009C123F" w:rsidRPr="006155A3" w:rsidRDefault="006155A3" w:rsidP="006155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5A3">
        <w:rPr>
          <w:rFonts w:ascii="Times New Roman" w:hAnsi="Times New Roman" w:cs="Times New Roman"/>
          <w:sz w:val="26"/>
          <w:szCs w:val="26"/>
        </w:rPr>
        <w:t>"Наиболее серьёзные бои с японцами начались в мае 1939 г. Японские войска вторглись из Манчжурии в Монголию. В соответствии с договором СССР пришёл её на помощь. Обе стороны бросили в бой крупные массы танков и авиации… Группировкой Красной Армии командовал комкор Г. Жуков…"</w:t>
      </w:r>
      <w:r w:rsidRPr="006155A3">
        <w:rPr>
          <w:rFonts w:ascii="Times New Roman" w:hAnsi="Times New Roman" w:cs="Times New Roman"/>
          <w:sz w:val="26"/>
          <w:szCs w:val="26"/>
        </w:rPr>
        <w:tab/>
      </w:r>
      <w:r w:rsidRPr="006155A3">
        <w:rPr>
          <w:rFonts w:ascii="Times New Roman" w:hAnsi="Times New Roman" w:cs="Times New Roman"/>
          <w:sz w:val="26"/>
          <w:szCs w:val="26"/>
        </w:rPr>
        <w:tab/>
      </w:r>
    </w:p>
    <w:sectPr w:rsidR="009C123F" w:rsidRPr="006155A3" w:rsidSect="006155A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A3"/>
    <w:rsid w:val="006155A3"/>
    <w:rsid w:val="009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B1E2"/>
  <w15:chartTrackingRefBased/>
  <w15:docId w15:val="{0850A3DE-CFD6-43CE-8071-6C5B76FA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2024-12-10T05:59:00Z</dcterms:created>
  <dcterms:modified xsi:type="dcterms:W3CDTF">2024-12-10T06:02:00Z</dcterms:modified>
</cp:coreProperties>
</file>