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037A" w:rsidTr="00BD0076">
        <w:tc>
          <w:tcPr>
            <w:tcW w:w="4672" w:type="dxa"/>
          </w:tcPr>
          <w:p w:rsidR="008E037A" w:rsidRDefault="008E037A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8E037A" w:rsidRDefault="008E037A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8E037A" w:rsidRDefault="008E037A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8E037A" w:rsidRDefault="008E037A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8E037A" w:rsidRDefault="008E037A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МАОУ СОШ №10</w:t>
            </w:r>
          </w:p>
          <w:p w:rsidR="008E037A" w:rsidRDefault="008E037A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Неволина</w:t>
            </w:r>
            <w:proofErr w:type="spellEnd"/>
          </w:p>
          <w:p w:rsidR="008E037A" w:rsidRDefault="008E037A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212">
        <w:rPr>
          <w:rFonts w:ascii="Times New Roman" w:hAnsi="Times New Roman"/>
          <w:b/>
          <w:sz w:val="28"/>
          <w:szCs w:val="28"/>
        </w:rPr>
        <w:t xml:space="preserve">КОНТРОЛЬНО-ИЗМЕРИТЕЛЬНЫЕ МАТЕРИАЛЫ </w:t>
      </w:r>
      <w:r w:rsidRPr="00EC0212">
        <w:rPr>
          <w:rFonts w:ascii="Times New Roman" w:hAnsi="Times New Roman"/>
          <w:b/>
          <w:sz w:val="28"/>
          <w:szCs w:val="28"/>
        </w:rPr>
        <w:br/>
        <w:t>ПО МАТЕМАТИКЕ (БАЗОВЫЙ УРОВЕНЬ)</w:t>
      </w:r>
      <w:r w:rsidRPr="00EC0212">
        <w:rPr>
          <w:rFonts w:ascii="Times New Roman" w:hAnsi="Times New Roman"/>
          <w:b/>
          <w:sz w:val="28"/>
          <w:szCs w:val="28"/>
        </w:rPr>
        <w:br/>
        <w:t>1</w:t>
      </w:r>
      <w:r w:rsidR="00185929">
        <w:rPr>
          <w:rFonts w:ascii="Times New Roman" w:hAnsi="Times New Roman"/>
          <w:b/>
          <w:sz w:val="28"/>
          <w:szCs w:val="28"/>
        </w:rPr>
        <w:t>1</w:t>
      </w:r>
      <w:r w:rsidRPr="00EC0212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8E037A" w:rsidRDefault="008E037A" w:rsidP="008E03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037A" w:rsidRPr="00912204" w:rsidRDefault="008E037A" w:rsidP="008E03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/>
          <w:b/>
          <w:sz w:val="28"/>
          <w:szCs w:val="28"/>
          <w:u w:val="single"/>
        </w:rPr>
        <w:t>ДЕМОНСТРАЦИОННЫЙ ВАРИАНТ</w:t>
      </w:r>
    </w:p>
    <w:p w:rsidR="008E037A" w:rsidRDefault="008E037A" w:rsidP="008E03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Борисова Е.А., учитель математики и информатики первой квалификационной категории</w:t>
      </w: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7A" w:rsidRDefault="008E037A" w:rsidP="008E0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 учебный год</w:t>
      </w:r>
    </w:p>
    <w:p w:rsidR="008E037A" w:rsidRDefault="008E037A" w:rsidP="008E03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sectPr w:rsidR="008E037A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227542" w:rsidRDefault="00227542" w:rsidP="008E03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математике </w:t>
      </w:r>
    </w:p>
    <w:p w:rsidR="00227542" w:rsidRPr="00264C12" w:rsidRDefault="00282C7A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(алгебра и начала анализа, геометрия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, вероятность и статистика</w:t>
      </w: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:rsidR="00227542" w:rsidRPr="00264C12" w:rsidRDefault="00227542" w:rsidP="00227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="009E3EE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227542" w:rsidRPr="00264C12" w:rsidRDefault="00227542" w:rsidP="00227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     (контрольная работа в 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-х вариантах)</w:t>
      </w:r>
    </w:p>
    <w:p w:rsidR="00227542" w:rsidRPr="00264C12" w:rsidRDefault="00227542" w:rsidP="002275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</w:p>
    <w:p w:rsidR="00A25456" w:rsidRDefault="00A25456" w:rsidP="00A25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Контрольная работа состоит из заданий трёх курсов: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алгебра и начала анализа, геометрия, вероятность и статистика. Содержит 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 21 задание с кратким ответом. Контрольная работа составлена в 2 вариантах из заданий, соответствующих содержанию курсов за 1</w:t>
      </w:r>
      <w:r w:rsidR="009E3EE8"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класс. Каждый вариант содержит 16 заданий курса «Алгебра и начала анализа», 4 задания курса «Геометрия» и 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задание курса «Вероятность и статистика».</w:t>
      </w:r>
    </w:p>
    <w:p w:rsidR="004414D2" w:rsidRDefault="00A25456" w:rsidP="00A254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курсов, какое время отводится на изучение этого материала.</w:t>
      </w:r>
    </w:p>
    <w:p w:rsidR="00AF1C92" w:rsidRPr="0096724F" w:rsidRDefault="00AF1C92" w:rsidP="00441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227542" w:rsidRPr="00550070" w:rsidRDefault="00F31FBD" w:rsidP="00227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«Алгебра и начала анализа»</w:t>
      </w:r>
    </w:p>
    <w:p w:rsidR="00227542" w:rsidRPr="0096724F" w:rsidRDefault="00227542" w:rsidP="00227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алгебры и начал анализа за </w:t>
      </w:r>
      <w:r w:rsidR="009E3EE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класс, подготовка школьников к государственной итоговой аттестации.</w:t>
      </w:r>
    </w:p>
    <w:p w:rsidR="00227542" w:rsidRPr="0096724F" w:rsidRDefault="00227542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следующих содержательных блоков: </w:t>
      </w:r>
    </w:p>
    <w:p w:rsidR="00227542" w:rsidRPr="009E3EE8" w:rsidRDefault="009E3EE8" w:rsidP="009E3E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E3EE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Степень с рациональным показателем</w:t>
      </w:r>
      <w:r w:rsidR="00254ED8" w:rsidRPr="009E3EE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9E3EE8" w:rsidRDefault="009E3EE8" w:rsidP="009E3E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Логарифм числа.</w:t>
      </w:r>
    </w:p>
    <w:p w:rsidR="009E3EE8" w:rsidRDefault="009E3EE8" w:rsidP="009E3E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Показательные и логарифмические уравнения.</w:t>
      </w:r>
    </w:p>
    <w:p w:rsidR="009E3EE8" w:rsidRDefault="009E3EE8" w:rsidP="009E3E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Решение неравенств (метод интервалов)</w:t>
      </w:r>
      <w:r w:rsidR="007100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7100CB" w:rsidRDefault="007100CB" w:rsidP="009E3E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Производная (физический и геометрический смысл производных, вычисление производных элементарных функций, применение производной к исследованию функций на монотонность и экстремумы, нахождение наибольшего и наименьшего значений функции на отрезке).</w:t>
      </w:r>
    </w:p>
    <w:p w:rsidR="00227542" w:rsidRDefault="007100CB" w:rsidP="007100C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Вычисление интеграла.</w:t>
      </w:r>
    </w:p>
    <w:p w:rsidR="007100CB" w:rsidRPr="007100CB" w:rsidRDefault="007100CB" w:rsidP="007100C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Системы уравнений и неравенств.</w:t>
      </w:r>
    </w:p>
    <w:p w:rsidR="00AF1C92" w:rsidRDefault="00AF1C92" w:rsidP="002275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</w:p>
    <w:p w:rsidR="00227542" w:rsidRDefault="00F31FBD" w:rsidP="002275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 w:rsidR="00227542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Геометрия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:rsidR="00227542" w:rsidRPr="00AE14D7" w:rsidRDefault="00227542" w:rsidP="00227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геометрии за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7100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класс, подготовка школьников к 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государственной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итоговой аттестации.</w:t>
      </w:r>
    </w:p>
    <w:p w:rsidR="00227542" w:rsidRPr="00AE14D7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="004414D2"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:rsidR="006F689C" w:rsidRPr="006F689C" w:rsidRDefault="006F689C" w:rsidP="006F689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89C">
        <w:rPr>
          <w:rFonts w:ascii="Times New Roman" w:eastAsia="Times New Roman" w:hAnsi="Times New Roman"/>
          <w:sz w:val="28"/>
          <w:szCs w:val="24"/>
          <w:lang w:eastAsia="ru-RU"/>
        </w:rPr>
        <w:t>Цилиндр, конус, шар</w:t>
      </w:r>
      <w:r w:rsidR="004414D2" w:rsidRPr="006F689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6F689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27542" w:rsidRPr="006F689C" w:rsidRDefault="006F689C" w:rsidP="006F689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89C">
        <w:rPr>
          <w:rFonts w:ascii="Times New Roman" w:eastAsia="Times New Roman" w:hAnsi="Times New Roman"/>
          <w:sz w:val="28"/>
          <w:szCs w:val="24"/>
          <w:lang w:eastAsia="ru-RU"/>
        </w:rPr>
        <w:t>Объёмы тел.</w:t>
      </w:r>
    </w:p>
    <w:p w:rsidR="00AF1C92" w:rsidRDefault="00AF1C92" w:rsidP="004414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</w:p>
    <w:p w:rsidR="004414D2" w:rsidRDefault="004414D2" w:rsidP="004414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Вероятность и статистика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:rsidR="004414D2" w:rsidRPr="00AE14D7" w:rsidRDefault="004414D2" w:rsidP="00441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вероятности и статистики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6F689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класс, подготовка школьников к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государственной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итоговой аттестации.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6F689C">
        <w:rPr>
          <w:rFonts w:ascii="Times New Roman" w:eastAsia="Times New Roman" w:hAnsi="Times New Roman"/>
          <w:sz w:val="28"/>
          <w:szCs w:val="24"/>
          <w:lang w:eastAsia="ru-RU"/>
        </w:rPr>
        <w:t>Математическое ожидание</w:t>
      </w:r>
      <w:r w:rsidR="00D0600F">
        <w:rPr>
          <w:rFonts w:ascii="Times New Roman" w:eastAsia="Times New Roman" w:hAnsi="Times New Roman"/>
          <w:sz w:val="28"/>
          <w:szCs w:val="24"/>
          <w:lang w:eastAsia="ru-RU"/>
        </w:rPr>
        <w:t xml:space="preserve"> случайной величины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4414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F689C">
        <w:rPr>
          <w:rFonts w:ascii="Times New Roman" w:eastAsia="Times New Roman" w:hAnsi="Times New Roman"/>
          <w:sz w:val="28"/>
          <w:szCs w:val="24"/>
          <w:lang w:eastAsia="ru-RU"/>
        </w:rPr>
        <w:t>Дисперсия и стандартное отклонение</w:t>
      </w:r>
      <w:r w:rsidR="00D0600F">
        <w:rPr>
          <w:rFonts w:ascii="Times New Roman" w:eastAsia="Times New Roman" w:hAnsi="Times New Roman"/>
          <w:sz w:val="28"/>
          <w:szCs w:val="24"/>
          <w:lang w:eastAsia="ru-RU"/>
        </w:rPr>
        <w:t xml:space="preserve"> случайной величины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414D2" w:rsidRPr="00395EFA" w:rsidRDefault="004414D2" w:rsidP="00395EF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D0600F">
        <w:rPr>
          <w:rFonts w:ascii="Times New Roman" w:eastAsia="Times New Roman" w:hAnsi="Times New Roman"/>
          <w:sz w:val="28"/>
          <w:szCs w:val="24"/>
          <w:lang w:eastAsia="ru-RU"/>
        </w:rPr>
        <w:t>Закон больших чисел и нормальное распределение</w:t>
      </w:r>
      <w:r w:rsidR="00395EF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414D2" w:rsidRDefault="004414D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95EFA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Время выполнения работы – </w:t>
      </w:r>
      <w:r w:rsidR="00CB033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</w:t>
      </w:r>
      <w:r w:rsidR="00CB033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1,5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часа)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AF1C92" w:rsidRDefault="00AF1C92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CF2CC0" w:rsidRDefault="00CF2CC0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sectPr w:rsidR="00CF2CC0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lastRenderedPageBreak/>
        <w:t>Система оценивания.</w:t>
      </w:r>
    </w:p>
    <w:p w:rsidR="00227542" w:rsidRDefault="00395EFA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Все задания оцениваются по 1 баллу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Мак</w:t>
      </w:r>
      <w:r w:rsidR="00227542">
        <w:rPr>
          <w:rFonts w:ascii="Times New Roman" w:eastAsia="Times New Roman" w:hAnsi="Times New Roman"/>
          <w:sz w:val="28"/>
          <w:szCs w:val="24"/>
          <w:lang w:eastAsia="ru-RU"/>
        </w:rPr>
        <w:t>симум за работу: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227542">
        <w:rPr>
          <w:rFonts w:ascii="Times New Roman" w:eastAsia="Times New Roman" w:hAnsi="Times New Roman"/>
          <w:sz w:val="28"/>
          <w:szCs w:val="24"/>
          <w:lang w:eastAsia="ru-RU"/>
        </w:rPr>
        <w:t xml:space="preserve"> балл.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Оценка за выполнение работы определяется по пятибалльной шкале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.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«5» – 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 и более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«4» – 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16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«3»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«2»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 – 6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баллов.</w:t>
      </w:r>
    </w:p>
    <w:p w:rsidR="00227542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Дополнительные материалы: </w:t>
      </w:r>
      <w:r w:rsidRPr="0096724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справочные материалы к ЕГЭ (для базового уровня)</w:t>
      </w:r>
      <w:r w:rsidR="00395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227542" w:rsidRPr="0096724F" w:rsidRDefault="00227542" w:rsidP="0022754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4B8B" w:rsidRDefault="00F84B8B" w:rsidP="00CF2C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sectPr w:rsidR="00F84B8B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395EFA" w:rsidRDefault="00395EFA" w:rsidP="00CF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математике</w:t>
      </w:r>
    </w:p>
    <w:p w:rsidR="00395EFA" w:rsidRPr="00264C12" w:rsidRDefault="00282C7A" w:rsidP="00395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(алгебра и начала анализа, геометрия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, вероятность и статистика</w:t>
      </w: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:rsidR="00395EFA" w:rsidRPr="00264C12" w:rsidRDefault="00395EFA" w:rsidP="00395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="00BB01C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315C3B" w:rsidRPr="00264C12" w:rsidRDefault="00315C3B" w:rsidP="00315C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264C12" w:rsidRDefault="00363576" w:rsidP="00264C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Демонстрационный вариант</w:t>
      </w:r>
    </w:p>
    <w:p w:rsidR="00227542" w:rsidRDefault="00227542" w:rsidP="00264C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</w:tblGrid>
      <w:tr w:rsidR="00CE21F1" w:rsidRPr="00C766FE" w:rsidTr="00761CB4">
        <w:trPr>
          <w:trHeight w:val="748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</w:tcPr>
          <w:p w:rsidR="00CE21F1" w:rsidRPr="00761CB4" w:rsidRDefault="00D44723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3,5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2,5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1,5</m:t>
                      </m:r>
                    </m:sup>
                  </m:sSup>
                </m:den>
              </m:f>
            </m:oMath>
          </w:p>
        </w:tc>
      </w:tr>
      <w:tr w:rsidR="00CE21F1" w:rsidRPr="00C766FE" w:rsidTr="00761CB4">
        <w:trPr>
          <w:trHeight w:val="321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</w:tcPr>
          <w:p w:rsidR="00CE21F1" w:rsidRPr="00761CB4" w:rsidRDefault="00D44723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Найдите значение выражения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+9∙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CE21F1" w:rsidRPr="00C766FE" w:rsidTr="00761CB4">
        <w:trPr>
          <w:trHeight w:val="334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</w:tcPr>
          <w:p w:rsidR="00CE21F1" w:rsidRPr="00761CB4" w:rsidRDefault="00CE21F1" w:rsidP="007F0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e>
              </m:func>
            </m:oMath>
          </w:p>
        </w:tc>
      </w:tr>
      <w:tr w:rsidR="00CE21F1" w:rsidRPr="00C766FE" w:rsidTr="00761CB4">
        <w:trPr>
          <w:trHeight w:val="334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3" w:type="dxa"/>
          </w:tcPr>
          <w:p w:rsidR="00CE21F1" w:rsidRPr="00761CB4" w:rsidRDefault="00CE21F1" w:rsidP="007F0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Найдите значение выражения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4-3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func>
                </m:sup>
              </m:sSup>
            </m:oMath>
          </w:p>
        </w:tc>
      </w:tr>
      <w:tr w:rsidR="00CE21F1" w:rsidRPr="00C766FE" w:rsidTr="00761CB4">
        <w:trPr>
          <w:trHeight w:val="321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23" w:type="dxa"/>
          </w:tcPr>
          <w:p w:rsidR="00CE21F1" w:rsidRPr="00761CB4" w:rsidRDefault="00CE21F1" w:rsidP="0094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0,005-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0,05</m:t>
                      </m:r>
                    </m:e>
                  </m:func>
                </m:e>
              </m:func>
            </m:oMath>
          </w:p>
        </w:tc>
      </w:tr>
      <w:tr w:rsidR="00CE21F1" w:rsidRPr="00C766FE" w:rsidTr="00761CB4">
        <w:trPr>
          <w:trHeight w:val="334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923" w:type="dxa"/>
          </w:tcPr>
          <w:p w:rsidR="00CE21F1" w:rsidRPr="00761CB4" w:rsidRDefault="00CE21F1" w:rsidP="0094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Вычислите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func>
                        </m:sup>
                      </m:sSup>
                    </m:e>
                  </m:d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e>
                  </m:func>
                </m:sup>
              </m:sSup>
            </m:oMath>
          </w:p>
        </w:tc>
      </w:tr>
      <w:tr w:rsidR="00CE21F1" w:rsidRPr="00C766FE" w:rsidTr="00761CB4">
        <w:trPr>
          <w:trHeight w:val="334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923" w:type="dxa"/>
          </w:tcPr>
          <w:p w:rsidR="00CE21F1" w:rsidRPr="00761CB4" w:rsidRDefault="00CE21F1" w:rsidP="0094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=144</m:t>
              </m:r>
            </m:oMath>
          </w:p>
        </w:tc>
      </w:tr>
      <w:tr w:rsidR="00CE21F1" w:rsidRPr="00C766FE" w:rsidTr="00761CB4">
        <w:trPr>
          <w:trHeight w:val="321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923" w:type="dxa"/>
          </w:tcPr>
          <w:p w:rsidR="00CE21F1" w:rsidRPr="00761CB4" w:rsidRDefault="00CE21F1" w:rsidP="0094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sup>
              </m:sSup>
            </m:oMath>
            <w:r w:rsidRPr="00761CB4">
              <w:rPr>
                <w:rFonts w:ascii="Times New Roman" w:hAnsi="Times New Roman"/>
                <w:sz w:val="28"/>
                <w:szCs w:val="28"/>
              </w:rPr>
              <w:t>. Если уравнение имеет больше одного корня, в ответе укажите больший из них.</w:t>
            </w:r>
          </w:p>
        </w:tc>
      </w:tr>
      <w:tr w:rsidR="00CE21F1" w:rsidRPr="00C766FE" w:rsidTr="00761CB4">
        <w:trPr>
          <w:trHeight w:val="321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923" w:type="dxa"/>
          </w:tcPr>
          <w:p w:rsidR="00CE21F1" w:rsidRPr="00761CB4" w:rsidRDefault="00CE21F1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Решите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</w:p>
        </w:tc>
      </w:tr>
      <w:tr w:rsidR="00CE21F1" w:rsidRPr="00C766FE" w:rsidTr="00761CB4">
        <w:trPr>
          <w:trHeight w:val="321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923" w:type="dxa"/>
          </w:tcPr>
          <w:p w:rsidR="00CE21F1" w:rsidRPr="00761CB4" w:rsidRDefault="00CE21F1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Решите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(2x-1)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(3x-3)</m:t>
                  </m:r>
                </m:e>
              </m:func>
            </m:oMath>
          </w:p>
        </w:tc>
      </w:tr>
      <w:tr w:rsidR="00CE21F1" w:rsidRPr="00C766FE" w:rsidTr="00761CB4">
        <w:trPr>
          <w:trHeight w:val="58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923" w:type="dxa"/>
          </w:tcPr>
          <w:p w:rsidR="00BB32B8" w:rsidRPr="00BB32B8" w:rsidRDefault="00BB32B8" w:rsidP="00BB3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Каждому из четырёх неравенств в левом столбце соответствует одно из решений из правого столбца. Установите соответствие между неравенствами и множествами их решениями.</w:t>
            </w:r>
          </w:p>
          <w:p w:rsidR="00BB32B8" w:rsidRPr="00761CB4" w:rsidRDefault="00BB32B8" w:rsidP="00BB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CB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D3BE1A" wp14:editId="0A30CC55">
                  <wp:extent cx="4740051" cy="2034716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051" cy="203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2B8" w:rsidRPr="00761CB4" w:rsidRDefault="00BB32B8" w:rsidP="00BB3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Впишите в приведённую в ответе таблицу под каждой буквой соответствующую цифру.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1"/>
              <w:gridCol w:w="611"/>
              <w:gridCol w:w="611"/>
              <w:gridCol w:w="612"/>
            </w:tblGrid>
            <w:tr w:rsidR="00BB32B8" w:rsidRPr="00761CB4" w:rsidTr="00BB32B8">
              <w:trPr>
                <w:trHeight w:val="255"/>
                <w:jc w:val="center"/>
              </w:trPr>
              <w:tc>
                <w:tcPr>
                  <w:tcW w:w="611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611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611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612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  <w:tr w:rsidR="00BB32B8" w:rsidRPr="00761CB4" w:rsidTr="00BB32B8">
              <w:trPr>
                <w:trHeight w:val="255"/>
                <w:jc w:val="center"/>
              </w:trPr>
              <w:tc>
                <w:tcPr>
                  <w:tcW w:w="611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1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1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 w:rsidR="00BB32B8" w:rsidRPr="00761CB4" w:rsidRDefault="00BB32B8" w:rsidP="00BB32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21F1" w:rsidRPr="00761CB4" w:rsidRDefault="00CE21F1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1F1" w:rsidRPr="00C766FE" w:rsidTr="00761CB4">
        <w:trPr>
          <w:trHeight w:val="522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923" w:type="dxa"/>
          </w:tcPr>
          <w:p w:rsidR="00CE21F1" w:rsidRPr="00761CB4" w:rsidRDefault="00603F0C" w:rsidP="00603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 xml:space="preserve">Дана 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+8x-7</m:t>
              </m:r>
            </m:oMath>
            <w:r w:rsidRPr="00761CB4">
              <w:rPr>
                <w:rFonts w:ascii="Times New Roman" w:hAnsi="Times New Roman"/>
                <w:sz w:val="28"/>
                <w:szCs w:val="28"/>
              </w:rPr>
              <w:t xml:space="preserve">. Найдите значение производной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f'(-1)</m:t>
              </m:r>
            </m:oMath>
            <w:r w:rsidRPr="00761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21F1" w:rsidRPr="00C766FE" w:rsidTr="00761CB4">
        <w:trPr>
          <w:trHeight w:val="109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923" w:type="dxa"/>
          </w:tcPr>
          <w:p w:rsidR="00CE21F1" w:rsidRPr="00761CB4" w:rsidRDefault="00603F0C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eastAsia="Times New Roman" w:hAnsi="Times New Roman"/>
                <w:sz w:val="28"/>
                <w:szCs w:val="28"/>
              </w:rPr>
              <w:t xml:space="preserve">Тело движется по закону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-3t-29. </m:t>
              </m:r>
            </m:oMath>
            <w:r w:rsidRPr="00761CB4">
              <w:rPr>
                <w:rFonts w:ascii="Times New Roman" w:eastAsia="Times New Roman" w:hAnsi="Times New Roman"/>
                <w:sz w:val="28"/>
                <w:szCs w:val="28"/>
              </w:rPr>
              <w:t>Найдите скорость тела через 3 секунды после начала движения.</w:t>
            </w:r>
          </w:p>
        </w:tc>
      </w:tr>
      <w:tr w:rsidR="00CE21F1" w:rsidRPr="00C766FE" w:rsidTr="00761CB4">
        <w:trPr>
          <w:trHeight w:val="257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923" w:type="dxa"/>
          </w:tcPr>
          <w:p w:rsidR="00CE21F1" w:rsidRPr="00761CB4" w:rsidRDefault="00603F0C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eastAsia="Times New Roman" w:hAnsi="Times New Roman"/>
                <w:sz w:val="28"/>
                <w:szCs w:val="28"/>
              </w:rPr>
              <w:t xml:space="preserve">Найдите точку максимума функции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-48x+19</m:t>
              </m:r>
            </m:oMath>
            <w:r w:rsidRPr="00761CB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E21F1" w:rsidRPr="00C766FE" w:rsidTr="00761CB4">
        <w:trPr>
          <w:trHeight w:val="864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923" w:type="dxa"/>
          </w:tcPr>
          <w:p w:rsidR="00CE21F1" w:rsidRPr="00761CB4" w:rsidRDefault="00603F0C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eastAsia="Times New Roman" w:hAnsi="Times New Roman"/>
                <w:sz w:val="28"/>
                <w:szCs w:val="28"/>
              </w:rPr>
              <w:t xml:space="preserve">Найдите наибольшее значение функции 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-12x+19</m:t>
              </m:r>
            </m:oMath>
            <w:r w:rsidRPr="00761CB4">
              <w:rPr>
                <w:rFonts w:ascii="Times New Roman" w:eastAsia="Times New Roman" w:hAnsi="Times New Roman"/>
                <w:sz w:val="28"/>
                <w:szCs w:val="28"/>
              </w:rPr>
              <w:t xml:space="preserve"> на отрезке [-3; 0].</w:t>
            </w:r>
          </w:p>
        </w:tc>
      </w:tr>
      <w:tr w:rsidR="00CE21F1" w:rsidRPr="00C766FE" w:rsidTr="00761CB4">
        <w:trPr>
          <w:trHeight w:val="321"/>
        </w:trPr>
        <w:tc>
          <w:tcPr>
            <w:tcW w:w="675" w:type="dxa"/>
          </w:tcPr>
          <w:p w:rsidR="00CE21F1" w:rsidRPr="00761CB4" w:rsidRDefault="00CE21F1" w:rsidP="00CE21F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923" w:type="dxa"/>
          </w:tcPr>
          <w:p w:rsidR="006501DC" w:rsidRPr="006501DC" w:rsidRDefault="006501DC" w:rsidP="006501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рисунке изображён график функции </w:t>
            </w:r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y = </w:t>
            </w:r>
            <w:proofErr w:type="gramStart"/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x</w:t>
            </w:r>
            <w:proofErr w:type="gramEnd"/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. Точки </w:t>
            </w:r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d</w:t>
            </w:r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e</w:t>
            </w:r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задают на оси </w:t>
            </w:r>
            <w:proofErr w:type="spellStart"/>
            <w:r w:rsidRPr="006501D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Ox</w:t>
            </w:r>
            <w:proofErr w:type="spellEnd"/>
            <w:r w:rsidRPr="00650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интервалы. Пользуясь графиком, поставьте в соответствие каждому интервалу характеристику функции или её производной.</w:t>
            </w:r>
          </w:p>
          <w:p w:rsidR="00CE21F1" w:rsidRPr="00761CB4" w:rsidRDefault="006501DC" w:rsidP="00382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8F7968" wp14:editId="0E3138F1">
                  <wp:simplePos x="0" y="0"/>
                  <wp:positionH relativeFrom="column">
                    <wp:posOffset>3557270</wp:posOffset>
                  </wp:positionH>
                  <wp:positionV relativeFrom="paragraph">
                    <wp:posOffset>1885315</wp:posOffset>
                  </wp:positionV>
                  <wp:extent cx="833120" cy="200025"/>
                  <wp:effectExtent l="0" t="0" r="508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66"/>
                          <a:stretch/>
                        </pic:blipFill>
                        <pic:spPr bwMode="auto">
                          <a:xfrm>
                            <a:off x="0" y="0"/>
                            <a:ext cx="83312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B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860E78" wp14:editId="04E60A75">
                  <wp:extent cx="2771775" cy="2143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42"/>
              <w:gridCol w:w="7755"/>
            </w:tblGrid>
            <w:tr w:rsidR="0038292D" w:rsidRPr="00761CB4" w:rsidTr="00E3520C">
              <w:trPr>
                <w:trHeight w:val="415"/>
              </w:trPr>
              <w:tc>
                <w:tcPr>
                  <w:tcW w:w="1752" w:type="dxa"/>
                </w:tcPr>
                <w:p w:rsidR="0038292D" w:rsidRPr="00761CB4" w:rsidRDefault="0038292D" w:rsidP="00E352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ИНТЕРВАЛЫ </w:t>
                  </w:r>
                </w:p>
              </w:tc>
              <w:tc>
                <w:tcPr>
                  <w:tcW w:w="7938" w:type="dxa"/>
                </w:tcPr>
                <w:p w:rsidR="0038292D" w:rsidRPr="00761CB4" w:rsidRDefault="0038292D" w:rsidP="00E352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ХАРАКТЕРИСТИКИ</w:t>
                  </w:r>
                </w:p>
              </w:tc>
            </w:tr>
            <w:tr w:rsidR="0038292D" w:rsidRPr="00761CB4" w:rsidTr="0038292D">
              <w:tc>
                <w:tcPr>
                  <w:tcW w:w="1752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А)  (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a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b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7938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1)  Значения функции положительны в каждой точке интервала.</w:t>
                  </w:r>
                </w:p>
              </w:tc>
            </w:tr>
            <w:tr w:rsidR="0038292D" w:rsidRPr="00761CB4" w:rsidTr="0038292D">
              <w:tc>
                <w:tcPr>
                  <w:tcW w:w="1752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Б)  (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b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c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7938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2)  Значения производной функции положительны в каждой точке интервала.</w:t>
                  </w:r>
                </w:p>
              </w:tc>
            </w:tr>
            <w:tr w:rsidR="0038292D" w:rsidRPr="00761CB4" w:rsidTr="0038292D">
              <w:tc>
                <w:tcPr>
                  <w:tcW w:w="1752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В)  (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c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d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7938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3)  Значения функции отрицательны в каждой точке интервала.</w:t>
                  </w:r>
                </w:p>
              </w:tc>
            </w:tr>
            <w:tr w:rsidR="0038292D" w:rsidRPr="00761CB4" w:rsidTr="0038292D">
              <w:tc>
                <w:tcPr>
                  <w:tcW w:w="1752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Г)  (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d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38292D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e</w:t>
                  </w: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7938" w:type="dxa"/>
                </w:tcPr>
                <w:p w:rsidR="0038292D" w:rsidRPr="00761CB4" w:rsidRDefault="0038292D" w:rsidP="0038292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292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4)  Значения производной функции отрицательны в каждой точке интервала.</w:t>
                  </w:r>
                </w:p>
              </w:tc>
            </w:tr>
          </w:tbl>
          <w:p w:rsidR="0038292D" w:rsidRPr="0038292D" w:rsidRDefault="0038292D" w:rsidP="00382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Запишите в ответ цифры, расположив их в порядке, соответствующем буквам: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1"/>
              <w:gridCol w:w="611"/>
              <w:gridCol w:w="611"/>
              <w:gridCol w:w="612"/>
            </w:tblGrid>
            <w:tr w:rsidR="00091D50" w:rsidRPr="00761CB4" w:rsidTr="002F4E22">
              <w:trPr>
                <w:trHeight w:val="255"/>
                <w:jc w:val="center"/>
              </w:trPr>
              <w:tc>
                <w:tcPr>
                  <w:tcW w:w="611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611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611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612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61C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  <w:tr w:rsidR="00091D50" w:rsidRPr="00761CB4" w:rsidTr="002F4E22">
              <w:trPr>
                <w:trHeight w:val="255"/>
                <w:jc w:val="center"/>
              </w:trPr>
              <w:tc>
                <w:tcPr>
                  <w:tcW w:w="611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1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1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 w:rsidR="00091D50" w:rsidRPr="00761CB4" w:rsidRDefault="00091D50" w:rsidP="00091D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8292D" w:rsidRPr="00761CB4" w:rsidRDefault="0038292D" w:rsidP="00CE2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B2D" w:rsidRPr="00C766FE" w:rsidTr="00761CB4">
        <w:trPr>
          <w:trHeight w:val="529"/>
        </w:trPr>
        <w:tc>
          <w:tcPr>
            <w:tcW w:w="675" w:type="dxa"/>
          </w:tcPr>
          <w:p w:rsidR="00C05B2D" w:rsidRPr="00761CB4" w:rsidRDefault="00C05B2D" w:rsidP="00C05B2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923" w:type="dxa"/>
          </w:tcPr>
          <w:p w:rsidR="00943170" w:rsidRPr="00761CB4" w:rsidRDefault="00943170" w:rsidP="00943170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основании прямой призмы лежит прямоугольный треугольник с катетами 6 и 9. Боковые ребра равны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π</m:t>
                  </m:r>
                </m:den>
              </m:f>
            </m:oMath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Найдите объем цилиндра, описанного около этой призмы.</w:t>
            </w:r>
          </w:p>
          <w:p w:rsidR="00C05B2D" w:rsidRPr="00761CB4" w:rsidRDefault="00943170" w:rsidP="00761CB4">
            <w:pPr>
              <w:pStyle w:val="a7"/>
              <w:spacing w:after="20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8911B5" wp14:editId="637943D0">
                  <wp:extent cx="1282535" cy="1282535"/>
                  <wp:effectExtent l="19050" t="0" r="0" b="0"/>
                  <wp:docPr id="11" name="Рисунок 4" descr="https://mathb-ege.sdamgia.ru/get_file?id=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hb-ege.sdamgia.ru/get_file?id=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727" cy="1284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B2D" w:rsidRPr="00C766FE" w:rsidTr="00761CB4">
        <w:trPr>
          <w:trHeight w:val="3248"/>
        </w:trPr>
        <w:tc>
          <w:tcPr>
            <w:tcW w:w="675" w:type="dxa"/>
          </w:tcPr>
          <w:p w:rsidR="00C05B2D" w:rsidRPr="00761CB4" w:rsidRDefault="00C05B2D" w:rsidP="00C05B2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923" w:type="dxa"/>
          </w:tcPr>
          <w:p w:rsidR="00943170" w:rsidRPr="00761CB4" w:rsidRDefault="00943170" w:rsidP="0094317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Конус получается при вращении равнобедренного прямоугольного треугольника 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ABC</m:t>
              </m:r>
            </m:oMath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вокруг катета, равного 6. Найдите его объем, деленный на 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π</m:t>
              </m:r>
            </m:oMath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05B2D" w:rsidRPr="00761CB4" w:rsidRDefault="00943170" w:rsidP="00761CB4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DECC2" wp14:editId="13607FEF">
                  <wp:extent cx="1546588" cy="1138784"/>
                  <wp:effectExtent l="19050" t="0" r="0" b="0"/>
                  <wp:docPr id="31" name="Рисунок 21" descr="https://mathb-ege.sdamgia.ru/get_file?id=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hb-ege.sdamgia.ru/get_file?id=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759" cy="1142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B2D" w:rsidRPr="00C766FE" w:rsidTr="00761CB4">
        <w:trPr>
          <w:trHeight w:val="109"/>
        </w:trPr>
        <w:tc>
          <w:tcPr>
            <w:tcW w:w="675" w:type="dxa"/>
          </w:tcPr>
          <w:p w:rsidR="00C05B2D" w:rsidRPr="00761CB4" w:rsidRDefault="00C05B2D" w:rsidP="00C05B2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9923" w:type="dxa"/>
          </w:tcPr>
          <w:p w:rsidR="00943170" w:rsidRPr="00761CB4" w:rsidRDefault="00943170" w:rsidP="0094317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Площадь боль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шо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круга шара равна 17. Най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площадь по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верх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сти шара.</w:t>
            </w:r>
          </w:p>
          <w:p w:rsidR="00C05B2D" w:rsidRPr="00761CB4" w:rsidRDefault="00943170" w:rsidP="00761CB4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C7DCEB" wp14:editId="4D72F6EA">
                  <wp:extent cx="1348072" cy="1333807"/>
                  <wp:effectExtent l="19050" t="0" r="4478" b="0"/>
                  <wp:docPr id="228" name="Рисунок 24" descr="https://mathb-ege.sdamgia.ru/get_file?id=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hb-ege.sdamgia.ru/get_file?id=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04" cy="1334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B2D" w:rsidRPr="00C766FE" w:rsidTr="00761CB4">
        <w:trPr>
          <w:trHeight w:val="109"/>
        </w:trPr>
        <w:tc>
          <w:tcPr>
            <w:tcW w:w="675" w:type="dxa"/>
          </w:tcPr>
          <w:p w:rsidR="00C05B2D" w:rsidRPr="00761CB4" w:rsidRDefault="00C05B2D" w:rsidP="00C05B2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923" w:type="dxa"/>
          </w:tcPr>
          <w:p w:rsidR="00943170" w:rsidRPr="00761CB4" w:rsidRDefault="00943170" w:rsidP="00943170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Най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объем многогранника, изоб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жен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на ри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сун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ке (все дву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гран</w:t>
            </w:r>
            <w:r w:rsidRPr="00761C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углы прямые).</w:t>
            </w:r>
          </w:p>
          <w:p w:rsidR="00C05B2D" w:rsidRPr="00761CB4" w:rsidRDefault="00943170" w:rsidP="00943170">
            <w:pPr>
              <w:pStyle w:val="a7"/>
              <w:tabs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D0E98C" wp14:editId="4D9C66BE">
                  <wp:extent cx="2118508" cy="2197165"/>
                  <wp:effectExtent l="19050" t="0" r="0" b="0"/>
                  <wp:docPr id="36" name="Рисунок 36" descr="https://mathb-ege.sdamgia.ru/get_file?id=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thb-ege.sdamgia.ru/get_file?id=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67" cy="2203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B2D" w:rsidRPr="00C766FE" w:rsidTr="00761CB4">
        <w:trPr>
          <w:trHeight w:val="321"/>
        </w:trPr>
        <w:tc>
          <w:tcPr>
            <w:tcW w:w="675" w:type="dxa"/>
          </w:tcPr>
          <w:p w:rsidR="00C05B2D" w:rsidRPr="00761CB4" w:rsidRDefault="00C05B2D" w:rsidP="00C05B2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923" w:type="dxa"/>
          </w:tcPr>
          <w:p w:rsidR="00C05B2D" w:rsidRPr="00761CB4" w:rsidRDefault="0083443E" w:rsidP="00761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чемпионате по гимнастике участвуют 20 спортсменок: 8 из России, 7 из США, </w:t>
            </w:r>
            <w:proofErr w:type="gramStart"/>
            <w:r w:rsidRPr="00834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остальные  —</w:t>
            </w:r>
            <w:proofErr w:type="gramEnd"/>
            <w:r w:rsidRPr="00834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      </w:r>
          </w:p>
        </w:tc>
      </w:tr>
    </w:tbl>
    <w:p w:rsidR="00395EFA" w:rsidRDefault="00395EFA" w:rsidP="00395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63576" w:rsidRDefault="00363576" w:rsidP="0062305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  <w:sectPr w:rsidR="00363576" w:rsidSect="0066010B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1E201C" w:rsidRPr="00761CB4" w:rsidRDefault="001E201C" w:rsidP="00761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B4">
        <w:rPr>
          <w:rFonts w:ascii="Times New Roman" w:hAnsi="Times New Roman"/>
          <w:sz w:val="28"/>
          <w:szCs w:val="28"/>
        </w:rPr>
        <w:lastRenderedPageBreak/>
        <w:t>Ответы</w:t>
      </w:r>
      <w:r w:rsidR="00363576" w:rsidRPr="00761CB4">
        <w:rPr>
          <w:rFonts w:ascii="Times New Roman" w:hAnsi="Times New Roman"/>
          <w:sz w:val="28"/>
          <w:szCs w:val="28"/>
        </w:rPr>
        <w:t xml:space="preserve"> к демонстрационному варианту</w:t>
      </w:r>
    </w:p>
    <w:p w:rsidR="0062305C" w:rsidRPr="00761CB4" w:rsidRDefault="0062305C" w:rsidP="00761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3828" w:type="dxa"/>
        <w:tblInd w:w="562" w:type="dxa"/>
        <w:tblLook w:val="04A0" w:firstRow="1" w:lastRow="0" w:firstColumn="1" w:lastColumn="0" w:noHBand="0" w:noVBand="1"/>
      </w:tblPr>
      <w:tblGrid>
        <w:gridCol w:w="1147"/>
        <w:gridCol w:w="2681"/>
      </w:tblGrid>
      <w:tr w:rsidR="00363576" w:rsidRPr="00761CB4" w:rsidTr="00363576">
        <w:trPr>
          <w:trHeight w:val="350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694" w:type="dxa"/>
          </w:tcPr>
          <w:p w:rsidR="00363576" w:rsidRPr="00761CB4" w:rsidRDefault="00363576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Демонстрационный вариант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63576" w:rsidRPr="00761CB4" w:rsidRDefault="00D44723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63576" w:rsidRPr="00761CB4" w:rsidTr="00363576">
        <w:trPr>
          <w:trHeight w:val="350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363576" w:rsidRPr="00761CB4" w:rsidRDefault="00C37EFC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9060,05</w:t>
            </w:r>
          </w:p>
        </w:tc>
      </w:tr>
      <w:tr w:rsidR="00363576" w:rsidRPr="00761CB4" w:rsidTr="00363576">
        <w:trPr>
          <w:trHeight w:val="350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63576" w:rsidRPr="00761CB4" w:rsidRDefault="00363576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1CB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363576" w:rsidRPr="00761CB4" w:rsidTr="00761CB4">
        <w:trPr>
          <w:trHeight w:val="315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63576" w:rsidRPr="00761CB4" w:rsidRDefault="00363576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63576" w:rsidRPr="00761CB4" w:rsidTr="00363576">
        <w:trPr>
          <w:trHeight w:val="350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363576" w:rsidRPr="00761CB4" w:rsidRDefault="001E03E9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63576" w:rsidRPr="00761C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63576" w:rsidRPr="00761CB4" w:rsidTr="00363576">
        <w:trPr>
          <w:trHeight w:val="350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363576" w:rsidRPr="00761CB4" w:rsidRDefault="00363576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3576" w:rsidRPr="00761CB4" w:rsidTr="00761CB4">
        <w:trPr>
          <w:trHeight w:val="401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363576" w:rsidRPr="00761CB4" w:rsidRDefault="001E03E9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63576" w:rsidRPr="00761C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3576" w:rsidRPr="00761CB4" w:rsidTr="00761CB4">
        <w:trPr>
          <w:trHeight w:val="420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363576" w:rsidRPr="00761CB4" w:rsidRDefault="00363576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363576" w:rsidRPr="00761CB4" w:rsidRDefault="00363576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63576" w:rsidRPr="00761CB4" w:rsidTr="00761CB4">
        <w:trPr>
          <w:trHeight w:val="347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363576" w:rsidRPr="00761CB4" w:rsidRDefault="00363576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363576" w:rsidRPr="00761CB4" w:rsidRDefault="0083443E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4321</w:t>
            </w:r>
          </w:p>
        </w:tc>
      </w:tr>
      <w:tr w:rsidR="00363576" w:rsidRPr="00761CB4" w:rsidTr="00761CB4">
        <w:trPr>
          <w:trHeight w:val="357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363576" w:rsidRPr="00761CB4" w:rsidRDefault="001E03E9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03F0C" w:rsidRPr="00761C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363576" w:rsidRPr="00761CB4" w:rsidRDefault="00603F0C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363576" w:rsidRPr="00761CB4" w:rsidRDefault="001E03E9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03F0C" w:rsidRPr="00761C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363576" w:rsidRPr="00761CB4" w:rsidRDefault="00603F0C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363576" w:rsidRPr="00761CB4" w:rsidRDefault="00091D50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1432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</w:tcPr>
          <w:p w:rsidR="00363576" w:rsidRPr="00761CB4" w:rsidRDefault="00943170" w:rsidP="0076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1CB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234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363576" w:rsidRPr="00761CB4" w:rsidRDefault="00943170" w:rsidP="0076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1CB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72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</w:tcPr>
          <w:p w:rsidR="00363576" w:rsidRPr="00761CB4" w:rsidRDefault="00943170" w:rsidP="0076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1CB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68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:rsidR="00363576" w:rsidRPr="00761CB4" w:rsidRDefault="00943170" w:rsidP="0076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1CB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104</w:t>
            </w:r>
          </w:p>
        </w:tc>
      </w:tr>
      <w:tr w:rsidR="00363576" w:rsidRPr="00761CB4" w:rsidTr="00363576">
        <w:trPr>
          <w:trHeight w:val="338"/>
        </w:trPr>
        <w:tc>
          <w:tcPr>
            <w:tcW w:w="1134" w:type="dxa"/>
          </w:tcPr>
          <w:p w:rsidR="00363576" w:rsidRPr="00761CB4" w:rsidRDefault="00363576" w:rsidP="00761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</w:tcPr>
          <w:p w:rsidR="00363576" w:rsidRPr="00761CB4" w:rsidRDefault="0083443E" w:rsidP="00761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B4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:rsidR="001E201C" w:rsidRPr="00761CB4" w:rsidRDefault="001E201C" w:rsidP="00761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E201C" w:rsidRPr="00761CB4" w:rsidSect="0066010B">
      <w:pgSz w:w="11906" w:h="16838"/>
      <w:pgMar w:top="426" w:right="849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38E"/>
    <w:multiLevelType w:val="hybridMultilevel"/>
    <w:tmpl w:val="BDC83492"/>
    <w:lvl w:ilvl="0" w:tplc="B7049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32320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DA0"/>
    <w:multiLevelType w:val="hybridMultilevel"/>
    <w:tmpl w:val="0BE0EACA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5F"/>
    <w:multiLevelType w:val="hybridMultilevel"/>
    <w:tmpl w:val="F36AAAFE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FF7"/>
    <w:multiLevelType w:val="hybridMultilevel"/>
    <w:tmpl w:val="F3F6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A5E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793A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2FED"/>
    <w:multiLevelType w:val="hybridMultilevel"/>
    <w:tmpl w:val="970A0442"/>
    <w:lvl w:ilvl="0" w:tplc="2E68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FB251C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C1B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3623"/>
    <w:multiLevelType w:val="hybridMultilevel"/>
    <w:tmpl w:val="0C5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93972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440E"/>
    <w:multiLevelType w:val="hybridMultilevel"/>
    <w:tmpl w:val="F3F6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A5E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8378E"/>
    <w:multiLevelType w:val="hybridMultilevel"/>
    <w:tmpl w:val="6DC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B51DE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4DA3"/>
    <w:multiLevelType w:val="hybridMultilevel"/>
    <w:tmpl w:val="83CE1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F2653"/>
    <w:multiLevelType w:val="hybridMultilevel"/>
    <w:tmpl w:val="DA90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602C1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67D48"/>
    <w:multiLevelType w:val="hybridMultilevel"/>
    <w:tmpl w:val="B06825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E4835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0"/>
  </w:num>
  <w:num w:numId="6">
    <w:abstractNumId w:val="18"/>
  </w:num>
  <w:num w:numId="7">
    <w:abstractNumId w:val="9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16"/>
  </w:num>
  <w:num w:numId="13">
    <w:abstractNumId w:val="3"/>
  </w:num>
  <w:num w:numId="14">
    <w:abstractNumId w:val="7"/>
  </w:num>
  <w:num w:numId="15">
    <w:abstractNumId w:val="2"/>
  </w:num>
  <w:num w:numId="16">
    <w:abstractNumId w:val="6"/>
  </w:num>
  <w:num w:numId="17">
    <w:abstractNumId w:val="0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E0"/>
    <w:rsid w:val="000612DD"/>
    <w:rsid w:val="00066B81"/>
    <w:rsid w:val="00090DE0"/>
    <w:rsid w:val="00091955"/>
    <w:rsid w:val="00091D50"/>
    <w:rsid w:val="000952D0"/>
    <w:rsid w:val="00100065"/>
    <w:rsid w:val="0011147D"/>
    <w:rsid w:val="001433F6"/>
    <w:rsid w:val="00145F2F"/>
    <w:rsid w:val="00146FBE"/>
    <w:rsid w:val="00151A60"/>
    <w:rsid w:val="0015438F"/>
    <w:rsid w:val="00185929"/>
    <w:rsid w:val="001E03E9"/>
    <w:rsid w:val="001E201C"/>
    <w:rsid w:val="00201008"/>
    <w:rsid w:val="002179F7"/>
    <w:rsid w:val="00223F09"/>
    <w:rsid w:val="00227542"/>
    <w:rsid w:val="00243262"/>
    <w:rsid w:val="002464FB"/>
    <w:rsid w:val="00254ED8"/>
    <w:rsid w:val="00264C12"/>
    <w:rsid w:val="00265B35"/>
    <w:rsid w:val="002763BC"/>
    <w:rsid w:val="002778E4"/>
    <w:rsid w:val="00281832"/>
    <w:rsid w:val="00282C7A"/>
    <w:rsid w:val="00286B51"/>
    <w:rsid w:val="002A00F5"/>
    <w:rsid w:val="002C313D"/>
    <w:rsid w:val="002C3B08"/>
    <w:rsid w:val="002E22AD"/>
    <w:rsid w:val="002F2D28"/>
    <w:rsid w:val="002F6FF4"/>
    <w:rsid w:val="00315C3B"/>
    <w:rsid w:val="003213C4"/>
    <w:rsid w:val="00363576"/>
    <w:rsid w:val="0038292D"/>
    <w:rsid w:val="00395EFA"/>
    <w:rsid w:val="00396903"/>
    <w:rsid w:val="003B00C3"/>
    <w:rsid w:val="003B32B7"/>
    <w:rsid w:val="003B680B"/>
    <w:rsid w:val="003E6F34"/>
    <w:rsid w:val="004004A5"/>
    <w:rsid w:val="00403B7A"/>
    <w:rsid w:val="004041EC"/>
    <w:rsid w:val="004414D2"/>
    <w:rsid w:val="0044541C"/>
    <w:rsid w:val="0047155A"/>
    <w:rsid w:val="00494E69"/>
    <w:rsid w:val="004A2395"/>
    <w:rsid w:val="004C039D"/>
    <w:rsid w:val="004D03B2"/>
    <w:rsid w:val="004E4069"/>
    <w:rsid w:val="004E6681"/>
    <w:rsid w:val="0052242E"/>
    <w:rsid w:val="00525BFE"/>
    <w:rsid w:val="0054656D"/>
    <w:rsid w:val="00550070"/>
    <w:rsid w:val="005535AA"/>
    <w:rsid w:val="00557DCF"/>
    <w:rsid w:val="0057070A"/>
    <w:rsid w:val="005904B9"/>
    <w:rsid w:val="005A591A"/>
    <w:rsid w:val="005B1E3A"/>
    <w:rsid w:val="005B577D"/>
    <w:rsid w:val="005E6C7B"/>
    <w:rsid w:val="00603F0C"/>
    <w:rsid w:val="006061FA"/>
    <w:rsid w:val="0060790F"/>
    <w:rsid w:val="0062305C"/>
    <w:rsid w:val="0062316D"/>
    <w:rsid w:val="00624808"/>
    <w:rsid w:val="0064478D"/>
    <w:rsid w:val="006501DC"/>
    <w:rsid w:val="0066010B"/>
    <w:rsid w:val="00680D90"/>
    <w:rsid w:val="006A36AF"/>
    <w:rsid w:val="006D43BF"/>
    <w:rsid w:val="006F689C"/>
    <w:rsid w:val="00703F82"/>
    <w:rsid w:val="007100CB"/>
    <w:rsid w:val="00733973"/>
    <w:rsid w:val="00757C94"/>
    <w:rsid w:val="00761CB4"/>
    <w:rsid w:val="00763B27"/>
    <w:rsid w:val="00776201"/>
    <w:rsid w:val="00796B9F"/>
    <w:rsid w:val="007C11DB"/>
    <w:rsid w:val="007F0875"/>
    <w:rsid w:val="00817202"/>
    <w:rsid w:val="0083443E"/>
    <w:rsid w:val="00835D3D"/>
    <w:rsid w:val="00850DA3"/>
    <w:rsid w:val="00876179"/>
    <w:rsid w:val="00881053"/>
    <w:rsid w:val="00893741"/>
    <w:rsid w:val="008A14F0"/>
    <w:rsid w:val="008D2DE2"/>
    <w:rsid w:val="008E037A"/>
    <w:rsid w:val="008E3761"/>
    <w:rsid w:val="008E5690"/>
    <w:rsid w:val="008F1FA1"/>
    <w:rsid w:val="008F4E82"/>
    <w:rsid w:val="00913E88"/>
    <w:rsid w:val="00943170"/>
    <w:rsid w:val="00944DC5"/>
    <w:rsid w:val="0096724F"/>
    <w:rsid w:val="00967EF1"/>
    <w:rsid w:val="00995741"/>
    <w:rsid w:val="009A6BD2"/>
    <w:rsid w:val="009B3B66"/>
    <w:rsid w:val="009C45A3"/>
    <w:rsid w:val="009C4E41"/>
    <w:rsid w:val="009E3EE8"/>
    <w:rsid w:val="009F7484"/>
    <w:rsid w:val="00A10344"/>
    <w:rsid w:val="00A13E3A"/>
    <w:rsid w:val="00A25456"/>
    <w:rsid w:val="00A57DB2"/>
    <w:rsid w:val="00AA45F8"/>
    <w:rsid w:val="00AA592A"/>
    <w:rsid w:val="00AA5E24"/>
    <w:rsid w:val="00AA6107"/>
    <w:rsid w:val="00AC54ED"/>
    <w:rsid w:val="00AD1851"/>
    <w:rsid w:val="00AE14D7"/>
    <w:rsid w:val="00AF1C92"/>
    <w:rsid w:val="00B341D5"/>
    <w:rsid w:val="00B36A8B"/>
    <w:rsid w:val="00B50D66"/>
    <w:rsid w:val="00B51F95"/>
    <w:rsid w:val="00B561FC"/>
    <w:rsid w:val="00B76B4E"/>
    <w:rsid w:val="00B86DA7"/>
    <w:rsid w:val="00BB01CD"/>
    <w:rsid w:val="00BB1AAF"/>
    <w:rsid w:val="00BB32B8"/>
    <w:rsid w:val="00BC19C9"/>
    <w:rsid w:val="00BD5553"/>
    <w:rsid w:val="00C05B2D"/>
    <w:rsid w:val="00C32722"/>
    <w:rsid w:val="00C35008"/>
    <w:rsid w:val="00C35F27"/>
    <w:rsid w:val="00C36769"/>
    <w:rsid w:val="00C37EFC"/>
    <w:rsid w:val="00C766FE"/>
    <w:rsid w:val="00C82073"/>
    <w:rsid w:val="00CB0336"/>
    <w:rsid w:val="00CB1D73"/>
    <w:rsid w:val="00CE21F1"/>
    <w:rsid w:val="00CF2CC0"/>
    <w:rsid w:val="00D0600F"/>
    <w:rsid w:val="00D32257"/>
    <w:rsid w:val="00D372CB"/>
    <w:rsid w:val="00D44723"/>
    <w:rsid w:val="00D52358"/>
    <w:rsid w:val="00D5275F"/>
    <w:rsid w:val="00D73B87"/>
    <w:rsid w:val="00D73DC3"/>
    <w:rsid w:val="00D97824"/>
    <w:rsid w:val="00DB7E5F"/>
    <w:rsid w:val="00DC0485"/>
    <w:rsid w:val="00DC05D2"/>
    <w:rsid w:val="00DD1705"/>
    <w:rsid w:val="00E05238"/>
    <w:rsid w:val="00E077AA"/>
    <w:rsid w:val="00E3520C"/>
    <w:rsid w:val="00E40D0A"/>
    <w:rsid w:val="00E54363"/>
    <w:rsid w:val="00EB4F74"/>
    <w:rsid w:val="00EE7905"/>
    <w:rsid w:val="00F1701A"/>
    <w:rsid w:val="00F31FBD"/>
    <w:rsid w:val="00F33D0D"/>
    <w:rsid w:val="00F608BC"/>
    <w:rsid w:val="00F84B8B"/>
    <w:rsid w:val="00F91319"/>
    <w:rsid w:val="00F92DA2"/>
    <w:rsid w:val="00FA1679"/>
    <w:rsid w:val="00FC243F"/>
    <w:rsid w:val="00FC2E1F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E90C"/>
  <w15:docId w15:val="{00786785-7F44-420A-87F8-BB86C96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65B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3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67EF1"/>
    <w:pPr>
      <w:ind w:left="720"/>
      <w:contextualSpacing/>
    </w:pPr>
  </w:style>
  <w:style w:type="paragraph" w:customStyle="1" w:styleId="leftmargin">
    <w:name w:val="left_margin"/>
    <w:basedOn w:val="a"/>
    <w:rsid w:val="001E2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4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24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21CA-0D4E-407B-B370-9CDC465F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Класс 24</cp:lastModifiedBy>
  <cp:revision>60</cp:revision>
  <cp:lastPrinted>2025-02-27T06:28:00Z</cp:lastPrinted>
  <dcterms:created xsi:type="dcterms:W3CDTF">2023-11-28T17:23:00Z</dcterms:created>
  <dcterms:modified xsi:type="dcterms:W3CDTF">2025-03-05T10:50:00Z</dcterms:modified>
</cp:coreProperties>
</file>