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FB" w:rsidRDefault="00A941FB" w:rsidP="00577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ДЕМОНСТРАЦИОННЫЙ ВАРИАНТ</w:t>
      </w:r>
    </w:p>
    <w:p w:rsidR="00A941FB" w:rsidRDefault="00A941FB" w:rsidP="00577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53D3" w:rsidRPr="00577781" w:rsidRDefault="00660E82" w:rsidP="00577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7781">
        <w:rPr>
          <w:rFonts w:ascii="Times New Roman" w:hAnsi="Times New Roman" w:cs="Times New Roman"/>
          <w:b/>
        </w:rPr>
        <w:t>Итоговая контрольная работа</w:t>
      </w:r>
      <w:r w:rsidR="00E97BE0" w:rsidRPr="00577781">
        <w:rPr>
          <w:rFonts w:ascii="Times New Roman" w:hAnsi="Times New Roman" w:cs="Times New Roman"/>
          <w:b/>
        </w:rPr>
        <w:t xml:space="preserve"> по обществознанию, 11 класс</w:t>
      </w:r>
      <w:r w:rsidR="00A941FB">
        <w:rPr>
          <w:rFonts w:ascii="Times New Roman" w:hAnsi="Times New Roman" w:cs="Times New Roman"/>
          <w:b/>
        </w:rPr>
        <w:t>, углубленный уровень</w:t>
      </w:r>
    </w:p>
    <w:p w:rsidR="00A941FB" w:rsidRDefault="00A941FB" w:rsidP="00EE5E6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941FB" w:rsidRDefault="00A941FB" w:rsidP="00EE5E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Учитель: Новосельцева К.А., учитель истории и обществознания высшей квалификационной категории</w:t>
      </w:r>
    </w:p>
    <w:p w:rsidR="00A941FB" w:rsidRDefault="00A941FB" w:rsidP="00EE5E6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97BE0" w:rsidRPr="00577781" w:rsidRDefault="00504087" w:rsidP="00EE5E6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77781">
        <w:rPr>
          <w:rFonts w:ascii="Times New Roman" w:hAnsi="Times New Roman" w:cs="Times New Roman"/>
          <w:i/>
        </w:rPr>
        <w:t xml:space="preserve">Время выполнения – </w:t>
      </w:r>
      <w:r w:rsidR="00BA09C8">
        <w:rPr>
          <w:rFonts w:ascii="Times New Roman" w:hAnsi="Times New Roman" w:cs="Times New Roman"/>
          <w:i/>
        </w:rPr>
        <w:t>90</w:t>
      </w:r>
      <w:r w:rsidRPr="00577781">
        <w:rPr>
          <w:rFonts w:ascii="Times New Roman" w:hAnsi="Times New Roman" w:cs="Times New Roman"/>
          <w:i/>
        </w:rPr>
        <w:t xml:space="preserve"> мин.</w:t>
      </w:r>
    </w:p>
    <w:p w:rsidR="00F659D7" w:rsidRPr="00577781" w:rsidRDefault="00F659D7" w:rsidP="00F659D7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77781">
        <w:rPr>
          <w:b/>
          <w:color w:val="000000"/>
          <w:sz w:val="22"/>
          <w:szCs w:val="22"/>
        </w:rPr>
        <w:t>Выберите верные суждения о социальной мобильности и её видах и запишите цифры, под которыми они указаны.</w:t>
      </w:r>
    </w:p>
    <w:p w:rsidR="00F659D7" w:rsidRPr="00577781" w:rsidRDefault="00F659D7" w:rsidP="00F659D7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Различают вертикальную и горизонтальную социальную мобильность.</w:t>
      </w:r>
    </w:p>
    <w:p w:rsidR="00F659D7" w:rsidRPr="00577781" w:rsidRDefault="00F659D7" w:rsidP="00F659D7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Примером групповой социальной мобильности является изменение социального статуса группы.</w:t>
      </w:r>
    </w:p>
    <w:p w:rsidR="00F659D7" w:rsidRPr="00577781" w:rsidRDefault="00F659D7" w:rsidP="00F659D7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 xml:space="preserve">Миграцию можно рассматривать как проявление </w:t>
      </w:r>
      <w:proofErr w:type="spellStart"/>
      <w:r w:rsidRPr="00577781">
        <w:rPr>
          <w:color w:val="000000"/>
          <w:sz w:val="22"/>
          <w:szCs w:val="22"/>
        </w:rPr>
        <w:t>межпоколенной</w:t>
      </w:r>
      <w:proofErr w:type="spellEnd"/>
      <w:r w:rsidRPr="00577781">
        <w:rPr>
          <w:color w:val="000000"/>
          <w:sz w:val="22"/>
          <w:szCs w:val="22"/>
        </w:rPr>
        <w:t xml:space="preserve"> социальной мобильности.</w:t>
      </w:r>
    </w:p>
    <w:p w:rsidR="00F659D7" w:rsidRPr="00577781" w:rsidRDefault="00F659D7" w:rsidP="00F659D7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Для традиционного общества характерен низкий уровень социальной мобильности.</w:t>
      </w:r>
    </w:p>
    <w:p w:rsidR="00F659D7" w:rsidRPr="00577781" w:rsidRDefault="00F659D7" w:rsidP="00F659D7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В современном обществе брак перестал быть каналом социальной мобильности.</w:t>
      </w:r>
    </w:p>
    <w:p w:rsidR="00F659D7" w:rsidRPr="00577781" w:rsidRDefault="00F659D7" w:rsidP="00F659D7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:rsidR="00577781" w:rsidRPr="00577781" w:rsidRDefault="00577781" w:rsidP="00577781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77781">
        <w:rPr>
          <w:b/>
          <w:color w:val="000000"/>
          <w:sz w:val="22"/>
          <w:szCs w:val="22"/>
        </w:rPr>
        <w:t>Выберите верные суждения о социальных группах и запишите цифры, под которыми они указаны.</w:t>
      </w:r>
    </w:p>
    <w:p w:rsidR="00577781" w:rsidRPr="00577781" w:rsidRDefault="00577781" w:rsidP="00577781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Интересы участников неформальных групп всегда расходятся с целями официальных организаций.</w:t>
      </w:r>
    </w:p>
    <w:p w:rsidR="00577781" w:rsidRPr="00577781" w:rsidRDefault="00577781" w:rsidP="00577781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Взаимодействие в первичных группах носит непосредственный, межличностный характер и предполагает взаимную поддержку.</w:t>
      </w:r>
    </w:p>
    <w:p w:rsidR="00577781" w:rsidRPr="00577781" w:rsidRDefault="00577781" w:rsidP="00577781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 xml:space="preserve">В неформальных группах взаимодействия являются </w:t>
      </w:r>
      <w:proofErr w:type="spellStart"/>
      <w:r w:rsidRPr="00577781">
        <w:rPr>
          <w:color w:val="000000"/>
          <w:sz w:val="22"/>
          <w:szCs w:val="22"/>
        </w:rPr>
        <w:t>безличностными</w:t>
      </w:r>
      <w:proofErr w:type="spellEnd"/>
      <w:r w:rsidRPr="00577781">
        <w:rPr>
          <w:color w:val="000000"/>
          <w:sz w:val="22"/>
          <w:szCs w:val="22"/>
        </w:rPr>
        <w:t xml:space="preserve"> и функциональными.</w:t>
      </w:r>
    </w:p>
    <w:p w:rsidR="00577781" w:rsidRPr="00577781" w:rsidRDefault="00577781" w:rsidP="00577781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Реальная группа — это искусственно сконструированная группа, которая выделяется для целей статистического учёта населения.</w:t>
      </w:r>
    </w:p>
    <w:p w:rsidR="00577781" w:rsidRPr="00577781" w:rsidRDefault="00577781" w:rsidP="00577781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Социальная группа — это совокупность людей, обладающая общими социально значимыми признаками.</w:t>
      </w:r>
    </w:p>
    <w:p w:rsidR="00F659D7" w:rsidRPr="00577781" w:rsidRDefault="00F659D7" w:rsidP="00577781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577781" w:rsidRPr="00577781" w:rsidRDefault="00577781" w:rsidP="00577781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77781">
        <w:rPr>
          <w:b/>
          <w:color w:val="000000"/>
          <w:sz w:val="22"/>
          <w:szCs w:val="22"/>
        </w:rPr>
        <w:t>Выберите верные суждения об этнических общностях и запишите цифры, под которыми они указаны.</w:t>
      </w:r>
    </w:p>
    <w:p w:rsidR="00577781" w:rsidRPr="00577781" w:rsidRDefault="00577781" w:rsidP="00577781">
      <w:pPr>
        <w:pStyle w:val="leftmargin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Этнической общностью называют сложившуюся в определённом государстве демографическую группу.</w:t>
      </w:r>
    </w:p>
    <w:p w:rsidR="00577781" w:rsidRPr="00577781" w:rsidRDefault="00577781" w:rsidP="00577781">
      <w:pPr>
        <w:pStyle w:val="leftmargin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Видами этнических общностей являются племя, народность, нация.</w:t>
      </w:r>
    </w:p>
    <w:p w:rsidR="00577781" w:rsidRPr="00577781" w:rsidRDefault="00577781" w:rsidP="00577781">
      <w:pPr>
        <w:pStyle w:val="leftmargin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К числу признаков этноса относят язык, общую историческую память, обычаи и традиции.</w:t>
      </w:r>
    </w:p>
    <w:p w:rsidR="00577781" w:rsidRPr="00577781" w:rsidRDefault="00577781" w:rsidP="00577781">
      <w:pPr>
        <w:pStyle w:val="leftmargin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lastRenderedPageBreak/>
        <w:t>При формировании этноса значительную роль играет общность территории и общий язык.</w:t>
      </w:r>
    </w:p>
    <w:p w:rsidR="00577781" w:rsidRPr="00577781" w:rsidRDefault="00577781" w:rsidP="00577781">
      <w:pPr>
        <w:pStyle w:val="leftmargin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577781">
        <w:rPr>
          <w:color w:val="000000"/>
          <w:sz w:val="22"/>
          <w:szCs w:val="22"/>
        </w:rPr>
        <w:t>Члены любой этнической общности обладают сходными политическими воззрениями и толерантным отношением к культуре других этносов.</w:t>
      </w:r>
    </w:p>
    <w:p w:rsidR="00577781" w:rsidRPr="00577781" w:rsidRDefault="00577781" w:rsidP="00577781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E97BE0" w:rsidRPr="00577781" w:rsidRDefault="00E97BE0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7781">
        <w:rPr>
          <w:rFonts w:ascii="Times New Roman" w:hAnsi="Times New Roman" w:cs="Times New Roman"/>
          <w:b/>
        </w:rPr>
        <w:t>Выберите верные суждения о политической власти и запишите цифры, под которыми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E97BE0" w:rsidRPr="00577781" w:rsidTr="003D7AC0">
        <w:tc>
          <w:tcPr>
            <w:tcW w:w="416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Политической властью называют способность одного человека или группы лиц контролировать поведение граждан, общества в целом, исходя из общенациональных или общегосударственных задач.</w:t>
            </w:r>
          </w:p>
        </w:tc>
      </w:tr>
      <w:tr w:rsidR="00E97BE0" w:rsidRPr="00577781" w:rsidTr="003D7AC0">
        <w:tc>
          <w:tcPr>
            <w:tcW w:w="416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Возникновение политической власти обусловлено потребностью в регуляции общественных отношений, авторитетном разрешении социальных конфликтов.</w:t>
            </w:r>
          </w:p>
        </w:tc>
      </w:tr>
      <w:tr w:rsidR="00E97BE0" w:rsidRPr="00577781" w:rsidTr="003D7AC0">
        <w:tc>
          <w:tcPr>
            <w:tcW w:w="416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Легальность власти проявляется в её неофициальном одобрении общество</w:t>
            </w:r>
            <w:r w:rsidR="00B40506" w:rsidRPr="00577781">
              <w:rPr>
                <w:rFonts w:ascii="Times New Roman" w:hAnsi="Times New Roman" w:cs="Times New Roman"/>
                <w:color w:val="000000"/>
              </w:rPr>
              <w:t>м</w:t>
            </w:r>
            <w:r w:rsidRPr="00577781">
              <w:rPr>
                <w:rFonts w:ascii="Times New Roman" w:hAnsi="Times New Roman" w:cs="Times New Roman"/>
                <w:color w:val="000000"/>
              </w:rPr>
              <w:t xml:space="preserve"> в силу её притягательных черт.</w:t>
            </w:r>
          </w:p>
        </w:tc>
      </w:tr>
      <w:tr w:rsidR="00E97BE0" w:rsidRPr="00577781" w:rsidTr="003D7AC0">
        <w:tc>
          <w:tcPr>
            <w:tcW w:w="416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Политическая власть — это и инструмент господства, и эффективное средство интеграции общества и поддержания общественного порядка.</w:t>
            </w:r>
          </w:p>
        </w:tc>
      </w:tr>
      <w:tr w:rsidR="00E97BE0" w:rsidRPr="00577781" w:rsidTr="003D7AC0">
        <w:tc>
          <w:tcPr>
            <w:tcW w:w="416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E97BE0" w:rsidRPr="00577781" w:rsidRDefault="00E97BE0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Харизматический тип легитимности власти основан на вере в святость традиций и право властвовать тех, кто получил власть в соответствии c этой традицией.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7BE0" w:rsidRPr="00577781" w:rsidRDefault="00504087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7781">
        <w:rPr>
          <w:rFonts w:ascii="Times New Roman" w:hAnsi="Times New Roman" w:cs="Times New Roman"/>
          <w:b/>
          <w:color w:val="000000"/>
        </w:rPr>
        <w:t>Выберите верные суждения о государстве и его функциях и запишите цифры, под которыми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504087" w:rsidRPr="00577781" w:rsidTr="003D7AC0">
        <w:tc>
          <w:tcPr>
            <w:tcW w:w="416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Государством называют совокупность институтов публичной власти и механизмов их функционирования.</w:t>
            </w:r>
          </w:p>
        </w:tc>
      </w:tr>
      <w:tr w:rsidR="00504087" w:rsidRPr="00577781" w:rsidTr="003D7AC0">
        <w:tc>
          <w:tcPr>
            <w:tcW w:w="416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Государство призвано уравновешивать различные социальные интересы.</w:t>
            </w:r>
          </w:p>
        </w:tc>
      </w:tr>
      <w:tr w:rsidR="00504087" w:rsidRPr="00577781" w:rsidTr="003D7AC0">
        <w:tc>
          <w:tcPr>
            <w:tcW w:w="416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Государство отличается от политической партии тем, что оно является политическим институтом.</w:t>
            </w:r>
          </w:p>
        </w:tc>
      </w:tr>
      <w:tr w:rsidR="00504087" w:rsidRPr="00577781" w:rsidTr="003D7AC0">
        <w:tc>
          <w:tcPr>
            <w:tcW w:w="416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К основным признакам государства относится унитарное устройство, территория, на которую распространяется власть.</w:t>
            </w:r>
          </w:p>
        </w:tc>
      </w:tr>
      <w:tr w:rsidR="00504087" w:rsidRPr="00577781" w:rsidTr="003D7AC0">
        <w:tc>
          <w:tcPr>
            <w:tcW w:w="416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504087" w:rsidRPr="00577781" w:rsidRDefault="00504087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 правоохранительную функцию государства входит профилактика правонарушений с целью их предупреждения и пресечения.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4087" w:rsidRPr="00577781" w:rsidRDefault="00E776D1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7781">
        <w:rPr>
          <w:rFonts w:ascii="Times New Roman" w:hAnsi="Times New Roman" w:cs="Times New Roman"/>
          <w:b/>
          <w:color w:val="000000"/>
        </w:rPr>
        <w:t>Выберите верные суждения о политической системе общества и запишите цифры, под которыми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E776D1" w:rsidRPr="00577781" w:rsidTr="003D7AC0">
        <w:tc>
          <w:tcPr>
            <w:tcW w:w="416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Политическая система призвана отражать многообразные интересы социальных групп, которые непосредственно или через свои организации и движения оказывают влияние на государственную власть.</w:t>
            </w:r>
          </w:p>
        </w:tc>
      </w:tr>
      <w:tr w:rsidR="00E776D1" w:rsidRPr="00577781" w:rsidTr="003D7AC0">
        <w:tc>
          <w:tcPr>
            <w:tcW w:w="416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lastRenderedPageBreak/>
              <w:t>2)</w:t>
            </w:r>
          </w:p>
        </w:tc>
        <w:tc>
          <w:tcPr>
            <w:tcW w:w="7029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Политическая система любого общества стабильна и не подвержена изменениям на протяжении длительного времени.</w:t>
            </w:r>
          </w:p>
        </w:tc>
      </w:tr>
      <w:tr w:rsidR="00E776D1" w:rsidRPr="00577781" w:rsidTr="003D7AC0">
        <w:tc>
          <w:tcPr>
            <w:tcW w:w="416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Политическая система выполняет функцию выдвижения политических лидеров, подготовки кадров для государственного аппарата и политических организаций.</w:t>
            </w:r>
          </w:p>
        </w:tc>
      </w:tr>
      <w:tr w:rsidR="00E776D1" w:rsidRPr="00577781" w:rsidTr="003D7AC0">
        <w:tc>
          <w:tcPr>
            <w:tcW w:w="416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Политическая система выполняет функцию определения целей и направлений развития общества и государства.</w:t>
            </w:r>
          </w:p>
        </w:tc>
      </w:tr>
      <w:tr w:rsidR="00E776D1" w:rsidRPr="00577781" w:rsidTr="003D7AC0">
        <w:tc>
          <w:tcPr>
            <w:tcW w:w="416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E776D1" w:rsidRPr="00577781" w:rsidRDefault="00E776D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Ценности, политические идеологии относятся к культурно</w:t>
            </w:r>
            <w:r w:rsidR="00B40506" w:rsidRPr="00577781">
              <w:rPr>
                <w:rFonts w:ascii="Times New Roman" w:hAnsi="Times New Roman" w:cs="Times New Roman"/>
                <w:color w:val="000000"/>
              </w:rPr>
              <w:t>-идеологической</w:t>
            </w:r>
            <w:r w:rsidRPr="00577781">
              <w:rPr>
                <w:rFonts w:ascii="Times New Roman" w:hAnsi="Times New Roman" w:cs="Times New Roman"/>
                <w:color w:val="000000"/>
              </w:rPr>
              <w:t xml:space="preserve"> подсистеме политической системы.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7BE0" w:rsidRPr="00577781" w:rsidRDefault="00D02BF9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7781">
        <w:rPr>
          <w:rFonts w:ascii="Times New Roman" w:hAnsi="Times New Roman" w:cs="Times New Roman"/>
          <w:b/>
          <w:color w:val="000000"/>
        </w:rPr>
        <w:t>Государство Z объединяет несколько штатов, имеющих свои парламенты, правительства и законодательство. В Z периодически проводятся свободные выборы в парламент государства, который формирует правительство из представителей победивших политических партий. Депутаты парламента избирают президента, выполняющего представительные функции. Выберите в приведённом ниже списке характеристики формы государства Z и запишите цифры, под которыми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3202"/>
        <w:gridCol w:w="490"/>
        <w:gridCol w:w="3122"/>
      </w:tblGrid>
      <w:tr w:rsidR="00D02BF9" w:rsidRPr="00577781" w:rsidTr="003D7AC0">
        <w:tc>
          <w:tcPr>
            <w:tcW w:w="417" w:type="dxa"/>
          </w:tcPr>
          <w:p w:rsidR="00D02BF9" w:rsidRPr="00577781" w:rsidRDefault="00D02BF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317" w:type="dxa"/>
          </w:tcPr>
          <w:p w:rsidR="00D02BF9" w:rsidRPr="00577781" w:rsidRDefault="00D02BF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президентская республика</w:t>
            </w:r>
          </w:p>
        </w:tc>
        <w:tc>
          <w:tcPr>
            <w:tcW w:w="496" w:type="dxa"/>
          </w:tcPr>
          <w:p w:rsidR="00D02BF9" w:rsidRPr="00577781" w:rsidRDefault="00D02BF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3215" w:type="dxa"/>
          </w:tcPr>
          <w:p w:rsidR="00D02BF9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демократическое государство</w:t>
            </w:r>
          </w:p>
        </w:tc>
      </w:tr>
      <w:tr w:rsidR="00D02BF9" w:rsidRPr="00577781" w:rsidTr="003D7AC0">
        <w:tc>
          <w:tcPr>
            <w:tcW w:w="417" w:type="dxa"/>
          </w:tcPr>
          <w:p w:rsidR="00D02BF9" w:rsidRPr="00577781" w:rsidRDefault="00D02BF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317" w:type="dxa"/>
          </w:tcPr>
          <w:p w:rsidR="00D02BF9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парламентская республика</w:t>
            </w:r>
          </w:p>
        </w:tc>
        <w:tc>
          <w:tcPr>
            <w:tcW w:w="496" w:type="dxa"/>
          </w:tcPr>
          <w:p w:rsidR="00D02BF9" w:rsidRPr="00577781" w:rsidRDefault="00D02BF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3215" w:type="dxa"/>
          </w:tcPr>
          <w:p w:rsidR="00D02BF9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авторитарное правление</w:t>
            </w:r>
          </w:p>
        </w:tc>
      </w:tr>
      <w:tr w:rsidR="00D02BF9" w:rsidRPr="00577781" w:rsidTr="003D7AC0">
        <w:tc>
          <w:tcPr>
            <w:tcW w:w="417" w:type="dxa"/>
          </w:tcPr>
          <w:p w:rsidR="00D02BF9" w:rsidRPr="00577781" w:rsidRDefault="00D02BF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317" w:type="dxa"/>
          </w:tcPr>
          <w:p w:rsidR="00D02BF9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унитарное государство</w:t>
            </w:r>
          </w:p>
        </w:tc>
        <w:tc>
          <w:tcPr>
            <w:tcW w:w="496" w:type="dxa"/>
          </w:tcPr>
          <w:p w:rsidR="00D02BF9" w:rsidRPr="00577781" w:rsidRDefault="00D02BF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3215" w:type="dxa"/>
          </w:tcPr>
          <w:p w:rsidR="00D02BF9" w:rsidRPr="00577781" w:rsidRDefault="00DF319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федеративное государство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76D1" w:rsidRPr="00577781" w:rsidRDefault="00DF3192" w:rsidP="00EE5E6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77781">
        <w:rPr>
          <w:b/>
          <w:color w:val="000000"/>
          <w:sz w:val="22"/>
          <w:szCs w:val="22"/>
        </w:rPr>
        <w:t>Конституция провозглашает Z унитарной демократической республикой. Какие из приведённых признаков характеризуют политический режим в государстве Z? Запишите цифры, под которыми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DF3192" w:rsidRPr="00577781" w:rsidTr="003D7AC0">
        <w:tc>
          <w:tcPr>
            <w:tcW w:w="416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Все территориальные образования имеют одинаковый статус.</w:t>
            </w:r>
          </w:p>
        </w:tc>
      </w:tr>
      <w:tr w:rsidR="00DF3192" w:rsidRPr="00577781" w:rsidTr="003D7AC0">
        <w:tc>
          <w:tcPr>
            <w:tcW w:w="416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Парламент избирается гражданами на регулярных и свободных выборах.</w:t>
            </w:r>
          </w:p>
        </w:tc>
      </w:tr>
      <w:tr w:rsidR="00DF3192" w:rsidRPr="00577781" w:rsidTr="003D7AC0">
        <w:tc>
          <w:tcPr>
            <w:tcW w:w="416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Правительство несёт ответственность перед парламентом.</w:t>
            </w:r>
          </w:p>
        </w:tc>
      </w:tr>
      <w:tr w:rsidR="00DF3192" w:rsidRPr="00577781" w:rsidTr="003D7AC0">
        <w:tc>
          <w:tcPr>
            <w:tcW w:w="416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Высшим органом государственной власти является избираемый гражданами парламент.</w:t>
            </w:r>
          </w:p>
        </w:tc>
      </w:tr>
      <w:tr w:rsidR="00DF3192" w:rsidRPr="00577781" w:rsidTr="003D7AC0">
        <w:tc>
          <w:tcPr>
            <w:tcW w:w="416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 государстве соблюдаются гражданские и политические права.</w:t>
            </w:r>
          </w:p>
        </w:tc>
      </w:tr>
      <w:tr w:rsidR="00DF3192" w:rsidRPr="00577781" w:rsidTr="003D7AC0">
        <w:tc>
          <w:tcPr>
            <w:tcW w:w="416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7029" w:type="dxa"/>
          </w:tcPr>
          <w:p w:rsidR="00DF3192" w:rsidRPr="00577781" w:rsidRDefault="00DF319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 государстве свободно действуют оппозиционные партии.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F3192" w:rsidRPr="00577781" w:rsidRDefault="00FA2355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hAnsi="Times New Roman" w:cs="Times New Roman"/>
          <w:b/>
          <w:color w:val="000000"/>
        </w:rPr>
        <w:t xml:space="preserve">Политическая партия находится в меньшинстве в законодательном собрании и критикует деятельность властей. Она не имеет широкого круга членов, предпочитая создавать на местах небольшие, но компетентные и профессиональные штабы. Партия отстаивает идеи социальной справедливости, введения прогрессивной шкалы налогообложения. Выберите из </w:t>
      </w:r>
      <w:r w:rsidRPr="00577781">
        <w:rPr>
          <w:rFonts w:ascii="Times New Roman" w:hAnsi="Times New Roman" w:cs="Times New Roman"/>
          <w:b/>
          <w:color w:val="000000"/>
        </w:rPr>
        <w:lastRenderedPageBreak/>
        <w:t>перечня понятия, термины, имеющие отношение к характеристике данной партии.</w:t>
      </w:r>
    </w:p>
    <w:p w:rsidR="00B40506" w:rsidRPr="00577781" w:rsidRDefault="00B40506" w:rsidP="00B405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218"/>
        <w:gridCol w:w="489"/>
        <w:gridCol w:w="3106"/>
      </w:tblGrid>
      <w:tr w:rsidR="00FA2355" w:rsidRPr="00577781" w:rsidTr="003D7AC0">
        <w:tc>
          <w:tcPr>
            <w:tcW w:w="417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317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социалистическая</w:t>
            </w:r>
          </w:p>
        </w:tc>
        <w:tc>
          <w:tcPr>
            <w:tcW w:w="496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3215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оппозиционная</w:t>
            </w:r>
          </w:p>
        </w:tc>
      </w:tr>
      <w:tr w:rsidR="00FA2355" w:rsidRPr="00577781" w:rsidTr="003D7AC0">
        <w:tc>
          <w:tcPr>
            <w:tcW w:w="417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317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массовая</w:t>
            </w:r>
          </w:p>
        </w:tc>
        <w:tc>
          <w:tcPr>
            <w:tcW w:w="496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3215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нелегальная</w:t>
            </w:r>
          </w:p>
        </w:tc>
      </w:tr>
      <w:tr w:rsidR="00FA2355" w:rsidRPr="00577781" w:rsidTr="003D7AC0">
        <w:tc>
          <w:tcPr>
            <w:tcW w:w="417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317" w:type="dxa"/>
          </w:tcPr>
          <w:p w:rsidR="00FA2355" w:rsidRPr="00577781" w:rsidRDefault="003D7AC0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к</w:t>
            </w:r>
            <w:r w:rsidR="00FA2355" w:rsidRPr="00577781">
              <w:rPr>
                <w:rFonts w:ascii="Times New Roman" w:hAnsi="Times New Roman" w:cs="Times New Roman"/>
                <w:color w:val="000000"/>
              </w:rPr>
              <w:t>адровая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:rsidR="00FA2355" w:rsidRPr="00577781" w:rsidRDefault="00FA2355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2355" w:rsidRPr="00577781" w:rsidRDefault="00C3510B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hAnsi="Times New Roman" w:cs="Times New Roman"/>
          <w:b/>
          <w:color w:val="000000"/>
        </w:rPr>
        <w:t>B стране Z прошли парламентские выборы. Найдите в приведённом ниже списке черты, свидетельствующие о том, что в стране Z выборы парламента проходят по мажоритарной системе. Запишите цифры, под которыми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Количество мест, полученных партией в парламенте, зависит от процента голосов, поданных за партийные списки на выборах.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Голосование проводится по спискам политических партий.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Существует возможность выдвижения независимых беспартийных кандидатов.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Победу одерживает кандидат, получивший большинство голосов на выборах.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Выборы были всеобщими равными прямыми при тайном голосовании.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7029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Предусмотрено голосование по одномандатным округам.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2355" w:rsidRPr="00577781" w:rsidRDefault="00C3510B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hAnsi="Times New Roman" w:cs="Times New Roman"/>
          <w:b/>
          <w:color w:val="000000"/>
        </w:rPr>
        <w:t>Государство Z воз</w:t>
      </w:r>
      <w:r w:rsidRPr="00577781">
        <w:rPr>
          <w:rFonts w:ascii="Times New Roman" w:hAnsi="Times New Roman" w:cs="Times New Roman"/>
          <w:b/>
          <w:color w:val="000000"/>
        </w:rPr>
        <w:softHyphen/>
        <w:t>гла</w:t>
      </w:r>
      <w:r w:rsidRPr="00577781">
        <w:rPr>
          <w:rFonts w:ascii="Times New Roman" w:hAnsi="Times New Roman" w:cs="Times New Roman"/>
          <w:b/>
          <w:color w:val="000000"/>
        </w:rPr>
        <w:softHyphen/>
        <w:t>вил по</w:t>
      </w:r>
      <w:r w:rsidRPr="00577781">
        <w:rPr>
          <w:rFonts w:ascii="Times New Roman" w:hAnsi="Times New Roman" w:cs="Times New Roman"/>
          <w:b/>
          <w:color w:val="000000"/>
        </w:rPr>
        <w:softHyphen/>
        <w:t>пу</w:t>
      </w:r>
      <w:r w:rsidRPr="00577781">
        <w:rPr>
          <w:rFonts w:ascii="Times New Roman" w:hAnsi="Times New Roman" w:cs="Times New Roman"/>
          <w:b/>
          <w:color w:val="000000"/>
        </w:rPr>
        <w:softHyphen/>
        <w:t>ляр</w:t>
      </w:r>
      <w:r w:rsidRPr="00577781">
        <w:rPr>
          <w:rFonts w:ascii="Times New Roman" w:hAnsi="Times New Roman" w:cs="Times New Roman"/>
          <w:b/>
          <w:color w:val="000000"/>
        </w:rPr>
        <w:softHyphen/>
        <w:t>ный в на</w:t>
      </w:r>
      <w:r w:rsidRPr="00577781">
        <w:rPr>
          <w:rFonts w:ascii="Times New Roman" w:hAnsi="Times New Roman" w:cs="Times New Roman"/>
          <w:b/>
          <w:color w:val="000000"/>
        </w:rPr>
        <w:softHyphen/>
        <w:t>ро</w:t>
      </w:r>
      <w:r w:rsidRPr="00577781">
        <w:rPr>
          <w:rFonts w:ascii="Times New Roman" w:hAnsi="Times New Roman" w:cs="Times New Roman"/>
          <w:b/>
          <w:color w:val="000000"/>
        </w:rPr>
        <w:softHyphen/>
        <w:t>де на</w:t>
      </w:r>
      <w:r w:rsidRPr="00577781">
        <w:rPr>
          <w:rFonts w:ascii="Times New Roman" w:hAnsi="Times New Roman" w:cs="Times New Roman"/>
          <w:b/>
          <w:color w:val="000000"/>
        </w:rPr>
        <w:softHyphen/>
        <w:t>след</w:t>
      </w:r>
      <w:r w:rsidRPr="00577781">
        <w:rPr>
          <w:rFonts w:ascii="Times New Roman" w:hAnsi="Times New Roman" w:cs="Times New Roman"/>
          <w:b/>
          <w:color w:val="000000"/>
        </w:rPr>
        <w:softHyphen/>
        <w:t>ник пра</w:t>
      </w:r>
      <w:r w:rsidRPr="00577781">
        <w:rPr>
          <w:rFonts w:ascii="Times New Roman" w:hAnsi="Times New Roman" w:cs="Times New Roman"/>
          <w:b/>
          <w:color w:val="000000"/>
        </w:rPr>
        <w:softHyphen/>
        <w:t>вя</w:t>
      </w:r>
      <w:r w:rsidRPr="00577781">
        <w:rPr>
          <w:rFonts w:ascii="Times New Roman" w:hAnsi="Times New Roman" w:cs="Times New Roman"/>
          <w:b/>
          <w:color w:val="000000"/>
        </w:rPr>
        <w:softHyphen/>
        <w:t>щей династии. Какая ин</w:t>
      </w:r>
      <w:r w:rsidRPr="00577781">
        <w:rPr>
          <w:rFonts w:ascii="Times New Roman" w:hAnsi="Times New Roman" w:cs="Times New Roman"/>
          <w:b/>
          <w:color w:val="000000"/>
        </w:rPr>
        <w:softHyphen/>
        <w:t>фор</w:t>
      </w:r>
      <w:r w:rsidRPr="00577781">
        <w:rPr>
          <w:rFonts w:ascii="Times New Roman" w:hAnsi="Times New Roman" w:cs="Times New Roman"/>
          <w:b/>
          <w:color w:val="000000"/>
        </w:rPr>
        <w:softHyphen/>
        <w:t>ма</w:t>
      </w:r>
      <w:r w:rsidRPr="00577781">
        <w:rPr>
          <w:rFonts w:ascii="Times New Roman" w:hAnsi="Times New Roman" w:cs="Times New Roman"/>
          <w:b/>
          <w:color w:val="000000"/>
        </w:rPr>
        <w:softHyphen/>
        <w:t>ция из пе</w:t>
      </w:r>
      <w:r w:rsidRPr="00577781">
        <w:rPr>
          <w:rFonts w:ascii="Times New Roman" w:hAnsi="Times New Roman" w:cs="Times New Roman"/>
          <w:b/>
          <w:color w:val="000000"/>
        </w:rPr>
        <w:softHyphen/>
        <w:t>ре</w:t>
      </w:r>
      <w:r w:rsidRPr="00577781">
        <w:rPr>
          <w:rFonts w:ascii="Times New Roman" w:hAnsi="Times New Roman" w:cs="Times New Roman"/>
          <w:b/>
          <w:color w:val="000000"/>
        </w:rPr>
        <w:softHyphen/>
        <w:t>чис</w:t>
      </w:r>
      <w:r w:rsidRPr="00577781">
        <w:rPr>
          <w:rFonts w:ascii="Times New Roman" w:hAnsi="Times New Roman" w:cs="Times New Roman"/>
          <w:b/>
          <w:color w:val="000000"/>
        </w:rPr>
        <w:softHyphen/>
        <w:t>лен</w:t>
      </w:r>
      <w:r w:rsidRPr="00577781">
        <w:rPr>
          <w:rFonts w:ascii="Times New Roman" w:hAnsi="Times New Roman" w:cs="Times New Roman"/>
          <w:b/>
          <w:color w:val="000000"/>
        </w:rPr>
        <w:softHyphen/>
        <w:t>ной ниже сви</w:t>
      </w:r>
      <w:r w:rsidRPr="00577781">
        <w:rPr>
          <w:rFonts w:ascii="Times New Roman" w:hAnsi="Times New Roman" w:cs="Times New Roman"/>
          <w:b/>
          <w:color w:val="000000"/>
        </w:rPr>
        <w:softHyphen/>
        <w:t>де</w:t>
      </w:r>
      <w:r w:rsidRPr="00577781">
        <w:rPr>
          <w:rFonts w:ascii="Times New Roman" w:hAnsi="Times New Roman" w:cs="Times New Roman"/>
          <w:b/>
          <w:color w:val="000000"/>
        </w:rPr>
        <w:softHyphen/>
        <w:t>тель</w:t>
      </w:r>
      <w:r w:rsidRPr="00577781">
        <w:rPr>
          <w:rFonts w:ascii="Times New Roman" w:hAnsi="Times New Roman" w:cs="Times New Roman"/>
          <w:b/>
          <w:color w:val="000000"/>
        </w:rPr>
        <w:softHyphen/>
        <w:t>ству</w:t>
      </w:r>
      <w:r w:rsidRPr="00577781">
        <w:rPr>
          <w:rFonts w:ascii="Times New Roman" w:hAnsi="Times New Roman" w:cs="Times New Roman"/>
          <w:b/>
          <w:color w:val="000000"/>
        </w:rPr>
        <w:softHyphen/>
        <w:t>ет о том, что по</w:t>
      </w:r>
      <w:r w:rsidRPr="00577781">
        <w:rPr>
          <w:rFonts w:ascii="Times New Roman" w:hAnsi="Times New Roman" w:cs="Times New Roman"/>
          <w:b/>
          <w:color w:val="000000"/>
        </w:rPr>
        <w:softHyphen/>
        <w:t>ли</w:t>
      </w:r>
      <w:r w:rsidRPr="00577781">
        <w:rPr>
          <w:rFonts w:ascii="Times New Roman" w:hAnsi="Times New Roman" w:cs="Times New Roman"/>
          <w:b/>
          <w:color w:val="000000"/>
        </w:rPr>
        <w:softHyphen/>
        <w:t>ти</w:t>
      </w:r>
      <w:r w:rsidRPr="00577781">
        <w:rPr>
          <w:rFonts w:ascii="Times New Roman" w:hAnsi="Times New Roman" w:cs="Times New Roman"/>
          <w:b/>
          <w:color w:val="000000"/>
        </w:rPr>
        <w:softHyphen/>
        <w:t>че</w:t>
      </w:r>
      <w:r w:rsidRPr="00577781">
        <w:rPr>
          <w:rFonts w:ascii="Times New Roman" w:hAnsi="Times New Roman" w:cs="Times New Roman"/>
          <w:b/>
          <w:color w:val="000000"/>
        </w:rPr>
        <w:softHyphen/>
        <w:t>ское ли</w:t>
      </w:r>
      <w:r w:rsidRPr="00577781">
        <w:rPr>
          <w:rFonts w:ascii="Times New Roman" w:hAnsi="Times New Roman" w:cs="Times New Roman"/>
          <w:b/>
          <w:color w:val="000000"/>
        </w:rPr>
        <w:softHyphen/>
        <w:t>дер</w:t>
      </w:r>
      <w:r w:rsidRPr="00577781">
        <w:rPr>
          <w:rFonts w:ascii="Times New Roman" w:hAnsi="Times New Roman" w:cs="Times New Roman"/>
          <w:b/>
          <w:color w:val="000000"/>
        </w:rPr>
        <w:softHyphen/>
        <w:t>ство в го</w:t>
      </w:r>
      <w:r w:rsidRPr="00577781">
        <w:rPr>
          <w:rFonts w:ascii="Times New Roman" w:hAnsi="Times New Roman" w:cs="Times New Roman"/>
          <w:b/>
          <w:color w:val="000000"/>
        </w:rPr>
        <w:softHyphen/>
        <w:t>су</w:t>
      </w:r>
      <w:r w:rsidRPr="00577781">
        <w:rPr>
          <w:rFonts w:ascii="Times New Roman" w:hAnsi="Times New Roman" w:cs="Times New Roman"/>
          <w:b/>
          <w:color w:val="000000"/>
        </w:rPr>
        <w:softHyphen/>
        <w:t>дар</w:t>
      </w:r>
      <w:r w:rsidRPr="00577781">
        <w:rPr>
          <w:rFonts w:ascii="Times New Roman" w:hAnsi="Times New Roman" w:cs="Times New Roman"/>
          <w:b/>
          <w:color w:val="000000"/>
        </w:rPr>
        <w:softHyphen/>
        <w:t>стве Z может быть оха</w:t>
      </w:r>
      <w:r w:rsidRPr="00577781">
        <w:rPr>
          <w:rFonts w:ascii="Times New Roman" w:hAnsi="Times New Roman" w:cs="Times New Roman"/>
          <w:b/>
          <w:color w:val="000000"/>
        </w:rPr>
        <w:softHyphen/>
        <w:t>рак</w:t>
      </w:r>
      <w:r w:rsidRPr="00577781">
        <w:rPr>
          <w:rFonts w:ascii="Times New Roman" w:hAnsi="Times New Roman" w:cs="Times New Roman"/>
          <w:b/>
          <w:color w:val="000000"/>
        </w:rPr>
        <w:softHyphen/>
        <w:t>те</w:t>
      </w:r>
      <w:r w:rsidRPr="00577781">
        <w:rPr>
          <w:rFonts w:ascii="Times New Roman" w:hAnsi="Times New Roman" w:cs="Times New Roman"/>
          <w:b/>
          <w:color w:val="000000"/>
        </w:rPr>
        <w:softHyphen/>
        <w:t>ри</w:t>
      </w:r>
      <w:r w:rsidRPr="00577781">
        <w:rPr>
          <w:rFonts w:ascii="Times New Roman" w:hAnsi="Times New Roman" w:cs="Times New Roman"/>
          <w:b/>
          <w:color w:val="000000"/>
        </w:rPr>
        <w:softHyphen/>
        <w:t>зо</w:t>
      </w:r>
      <w:r w:rsidRPr="00577781">
        <w:rPr>
          <w:rFonts w:ascii="Times New Roman" w:hAnsi="Times New Roman" w:cs="Times New Roman"/>
          <w:b/>
          <w:color w:val="000000"/>
        </w:rPr>
        <w:softHyphen/>
        <w:t>ва</w:t>
      </w:r>
      <w:r w:rsidRPr="00577781">
        <w:rPr>
          <w:rFonts w:ascii="Times New Roman" w:hAnsi="Times New Roman" w:cs="Times New Roman"/>
          <w:b/>
          <w:color w:val="000000"/>
        </w:rPr>
        <w:softHyphen/>
        <w:t>но как традиционное? Вы</w:t>
      </w:r>
      <w:r w:rsidRPr="00577781">
        <w:rPr>
          <w:rFonts w:ascii="Times New Roman" w:hAnsi="Times New Roman" w:cs="Times New Roman"/>
          <w:b/>
          <w:color w:val="000000"/>
        </w:rPr>
        <w:softHyphen/>
        <w:t>бе</w:t>
      </w:r>
      <w:r w:rsidRPr="00577781">
        <w:rPr>
          <w:rFonts w:ascii="Times New Roman" w:hAnsi="Times New Roman" w:cs="Times New Roman"/>
          <w:b/>
          <w:color w:val="000000"/>
        </w:rPr>
        <w:softHyphen/>
        <w:t>ри</w:t>
      </w:r>
      <w:r w:rsidRPr="00577781">
        <w:rPr>
          <w:rFonts w:ascii="Times New Roman" w:hAnsi="Times New Roman" w:cs="Times New Roman"/>
          <w:b/>
          <w:color w:val="000000"/>
        </w:rPr>
        <w:softHyphen/>
        <w:t>те вер</w:t>
      </w:r>
      <w:r w:rsidRPr="00577781">
        <w:rPr>
          <w:rFonts w:ascii="Times New Roman" w:hAnsi="Times New Roman" w:cs="Times New Roman"/>
          <w:b/>
          <w:color w:val="000000"/>
        </w:rPr>
        <w:softHyphen/>
        <w:t>ные по</w:t>
      </w:r>
      <w:r w:rsidRPr="00577781">
        <w:rPr>
          <w:rFonts w:ascii="Times New Roman" w:hAnsi="Times New Roman" w:cs="Times New Roman"/>
          <w:b/>
          <w:color w:val="000000"/>
        </w:rPr>
        <w:softHyphen/>
        <w:t>ло</w:t>
      </w:r>
      <w:r w:rsidRPr="00577781">
        <w:rPr>
          <w:rFonts w:ascii="Times New Roman" w:hAnsi="Times New Roman" w:cs="Times New Roman"/>
          <w:b/>
          <w:color w:val="000000"/>
        </w:rPr>
        <w:softHyphen/>
        <w:t>же</w:t>
      </w:r>
      <w:r w:rsidRPr="00577781">
        <w:rPr>
          <w:rFonts w:ascii="Times New Roman" w:hAnsi="Times New Roman" w:cs="Times New Roman"/>
          <w:b/>
          <w:color w:val="000000"/>
        </w:rPr>
        <w:softHyphen/>
        <w:t>ния и за</w:t>
      </w:r>
      <w:r w:rsidRPr="00577781">
        <w:rPr>
          <w:rFonts w:ascii="Times New Roman" w:hAnsi="Times New Roman" w:cs="Times New Roman"/>
          <w:b/>
          <w:color w:val="000000"/>
        </w:rPr>
        <w:softHyphen/>
        <w:t>пи</w:t>
      </w:r>
      <w:r w:rsidRPr="00577781">
        <w:rPr>
          <w:rFonts w:ascii="Times New Roman" w:hAnsi="Times New Roman" w:cs="Times New Roman"/>
          <w:b/>
          <w:color w:val="000000"/>
        </w:rPr>
        <w:softHyphen/>
        <w:t>ши</w:t>
      </w:r>
      <w:r w:rsidRPr="00577781">
        <w:rPr>
          <w:rFonts w:ascii="Times New Roman" w:hAnsi="Times New Roman" w:cs="Times New Roman"/>
          <w:b/>
          <w:color w:val="000000"/>
        </w:rPr>
        <w:softHyphen/>
        <w:t>те цифры, под ко</w:t>
      </w:r>
      <w:r w:rsidRPr="00577781">
        <w:rPr>
          <w:rFonts w:ascii="Times New Roman" w:hAnsi="Times New Roman" w:cs="Times New Roman"/>
          <w:b/>
          <w:color w:val="000000"/>
        </w:rPr>
        <w:softHyphen/>
        <w:t>то</w:t>
      </w:r>
      <w:r w:rsidRPr="00577781">
        <w:rPr>
          <w:rFonts w:ascii="Times New Roman" w:hAnsi="Times New Roman" w:cs="Times New Roman"/>
          <w:b/>
          <w:color w:val="000000"/>
        </w:rPr>
        <w:softHyphen/>
        <w:t>ры</w:t>
      </w:r>
      <w:r w:rsidRPr="00577781">
        <w:rPr>
          <w:rFonts w:ascii="Times New Roman" w:hAnsi="Times New Roman" w:cs="Times New Roman"/>
          <w:b/>
          <w:color w:val="000000"/>
        </w:rPr>
        <w:softHyphen/>
        <w:t>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Авторитет главы ос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ван на су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ще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ю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щих в стра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не обычаях.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Политическое ли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дер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ство ха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рак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зу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ет вера граж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дан в необыкновенные, вы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ю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щи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ка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че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ства вождя.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Лидерство опи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на при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выч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ку к подчинению.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C3510B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Лидер осу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ществ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ля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ет по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че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скую власть на ос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ве за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ко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нов и в рам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ках законов.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C3510B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Члены об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ще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ства ис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пы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ты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ют по от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ше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нию к ли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ру од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вре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мен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 и чув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ство любви, и чув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ство страха.</w:t>
            </w:r>
          </w:p>
        </w:tc>
      </w:tr>
      <w:tr w:rsidR="00C3510B" w:rsidRPr="00577781" w:rsidTr="003D7AC0">
        <w:tc>
          <w:tcPr>
            <w:tcW w:w="416" w:type="dxa"/>
          </w:tcPr>
          <w:p w:rsidR="00C3510B" w:rsidRPr="00577781" w:rsidRDefault="00C3510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7029" w:type="dxa"/>
          </w:tcPr>
          <w:p w:rsidR="00C3510B" w:rsidRPr="00577781" w:rsidRDefault="002C5DD9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Ком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пе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ция ли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ра четко очер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чи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кон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ци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ей и нормативно-правовыми актами.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510B" w:rsidRPr="00577781" w:rsidRDefault="002C5DD9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hAnsi="Times New Roman" w:cs="Times New Roman"/>
          <w:b/>
          <w:color w:val="000000"/>
        </w:rPr>
        <w:t xml:space="preserve">А. был избран губернатором области Z. </w:t>
      </w:r>
      <w:proofErr w:type="spellStart"/>
      <w:r w:rsidRPr="00577781">
        <w:rPr>
          <w:rFonts w:ascii="Times New Roman" w:hAnsi="Times New Roman" w:cs="Times New Roman"/>
          <w:b/>
          <w:color w:val="000000"/>
        </w:rPr>
        <w:t>Oн</w:t>
      </w:r>
      <w:proofErr w:type="spellEnd"/>
      <w:r w:rsidRPr="00577781">
        <w:rPr>
          <w:rFonts w:ascii="Times New Roman" w:hAnsi="Times New Roman" w:cs="Times New Roman"/>
          <w:b/>
          <w:color w:val="000000"/>
        </w:rPr>
        <w:t xml:space="preserve"> уделяет большое внимание защите прав и свобод граждан, развитию институтов гражданского общества. В общении он доброжелателен, открыт для критики. Что из перечисленного ниже характеризует тип политического лидерства, описанный в данной ситуации? </w:t>
      </w:r>
      <w:r w:rsidRPr="00577781">
        <w:rPr>
          <w:rFonts w:ascii="Times New Roman" w:hAnsi="Times New Roman" w:cs="Times New Roman"/>
          <w:b/>
          <w:color w:val="000000"/>
        </w:rPr>
        <w:lastRenderedPageBreak/>
        <w:t>Запишите цифры, под которыми указаны верные характеристики.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218"/>
        <w:gridCol w:w="488"/>
        <w:gridCol w:w="3107"/>
      </w:tblGrid>
      <w:tr w:rsidR="002C5DD9" w:rsidRPr="00577781" w:rsidTr="003D7AC0">
        <w:tc>
          <w:tcPr>
            <w:tcW w:w="417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317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общенациональный</w:t>
            </w:r>
          </w:p>
        </w:tc>
        <w:tc>
          <w:tcPr>
            <w:tcW w:w="496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3215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демократический</w:t>
            </w:r>
          </w:p>
        </w:tc>
      </w:tr>
      <w:tr w:rsidR="002C5DD9" w:rsidRPr="00577781" w:rsidTr="003D7AC0">
        <w:tc>
          <w:tcPr>
            <w:tcW w:w="417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317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авторитарный</w:t>
            </w:r>
          </w:p>
        </w:tc>
        <w:tc>
          <w:tcPr>
            <w:tcW w:w="496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3215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региональный</w:t>
            </w:r>
          </w:p>
        </w:tc>
      </w:tr>
      <w:tr w:rsidR="002C5DD9" w:rsidRPr="00577781" w:rsidTr="003D7AC0">
        <w:tc>
          <w:tcPr>
            <w:tcW w:w="417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317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традиционный</w:t>
            </w:r>
          </w:p>
        </w:tc>
        <w:tc>
          <w:tcPr>
            <w:tcW w:w="496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3215" w:type="dxa"/>
          </w:tcPr>
          <w:p w:rsidR="002C5DD9" w:rsidRPr="00577781" w:rsidRDefault="003D7AC0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х</w:t>
            </w:r>
            <w:r w:rsidR="002C5DD9" w:rsidRPr="00577781">
              <w:rPr>
                <w:rFonts w:ascii="Times New Roman" w:hAnsi="Times New Roman" w:cs="Times New Roman"/>
                <w:color w:val="000000"/>
              </w:rPr>
              <w:t>аризматический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510B" w:rsidRPr="00577781" w:rsidRDefault="002C5DD9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77781">
        <w:rPr>
          <w:rFonts w:ascii="Times New Roman" w:hAnsi="Times New Roman" w:cs="Times New Roman"/>
          <w:b/>
          <w:color w:val="000000"/>
        </w:rPr>
        <w:t>Статья 14 Кон</w:t>
      </w:r>
      <w:r w:rsidRPr="00577781">
        <w:rPr>
          <w:rFonts w:ascii="Times New Roman" w:hAnsi="Times New Roman" w:cs="Times New Roman"/>
          <w:b/>
          <w:color w:val="000000"/>
        </w:rPr>
        <w:softHyphen/>
        <w:t>сти</w:t>
      </w:r>
      <w:r w:rsidRPr="00577781">
        <w:rPr>
          <w:rFonts w:ascii="Times New Roman" w:hAnsi="Times New Roman" w:cs="Times New Roman"/>
          <w:b/>
          <w:color w:val="000000"/>
        </w:rPr>
        <w:softHyphen/>
        <w:t>ту</w:t>
      </w:r>
      <w:r w:rsidRPr="00577781">
        <w:rPr>
          <w:rFonts w:ascii="Times New Roman" w:hAnsi="Times New Roman" w:cs="Times New Roman"/>
          <w:b/>
          <w:color w:val="000000"/>
        </w:rPr>
        <w:softHyphen/>
        <w:t>ции РФ объ</w:t>
      </w:r>
      <w:r w:rsidRPr="00577781">
        <w:rPr>
          <w:rFonts w:ascii="Times New Roman" w:hAnsi="Times New Roman" w:cs="Times New Roman"/>
          <w:b/>
          <w:color w:val="000000"/>
        </w:rPr>
        <w:softHyphen/>
        <w:t>яв</w:t>
      </w:r>
      <w:r w:rsidRPr="00577781">
        <w:rPr>
          <w:rFonts w:ascii="Times New Roman" w:hAnsi="Times New Roman" w:cs="Times New Roman"/>
          <w:b/>
          <w:color w:val="000000"/>
        </w:rPr>
        <w:softHyphen/>
        <w:t>ля</w:t>
      </w:r>
      <w:r w:rsidRPr="00577781">
        <w:rPr>
          <w:rFonts w:ascii="Times New Roman" w:hAnsi="Times New Roman" w:cs="Times New Roman"/>
          <w:b/>
          <w:color w:val="000000"/>
        </w:rPr>
        <w:softHyphen/>
        <w:t>ет Рос</w:t>
      </w:r>
      <w:r w:rsidRPr="00577781">
        <w:rPr>
          <w:rFonts w:ascii="Times New Roman" w:hAnsi="Times New Roman" w:cs="Times New Roman"/>
          <w:b/>
          <w:color w:val="000000"/>
        </w:rPr>
        <w:softHyphen/>
        <w:t>сий</w:t>
      </w:r>
      <w:r w:rsidRPr="00577781">
        <w:rPr>
          <w:rFonts w:ascii="Times New Roman" w:hAnsi="Times New Roman" w:cs="Times New Roman"/>
          <w:b/>
          <w:color w:val="000000"/>
        </w:rPr>
        <w:softHyphen/>
        <w:t>скую Фе</w:t>
      </w:r>
      <w:r w:rsidRPr="00577781">
        <w:rPr>
          <w:rFonts w:ascii="Times New Roman" w:hAnsi="Times New Roman" w:cs="Times New Roman"/>
          <w:b/>
          <w:color w:val="000000"/>
        </w:rPr>
        <w:softHyphen/>
        <w:t>де</w:t>
      </w:r>
      <w:r w:rsidRPr="00577781">
        <w:rPr>
          <w:rFonts w:ascii="Times New Roman" w:hAnsi="Times New Roman" w:cs="Times New Roman"/>
          <w:b/>
          <w:color w:val="000000"/>
        </w:rPr>
        <w:softHyphen/>
        <w:t>ра</w:t>
      </w:r>
      <w:r w:rsidRPr="00577781">
        <w:rPr>
          <w:rFonts w:ascii="Times New Roman" w:hAnsi="Times New Roman" w:cs="Times New Roman"/>
          <w:b/>
          <w:color w:val="000000"/>
        </w:rPr>
        <w:softHyphen/>
        <w:t>цию свет</w:t>
      </w:r>
      <w:r w:rsidRPr="00577781">
        <w:rPr>
          <w:rFonts w:ascii="Times New Roman" w:hAnsi="Times New Roman" w:cs="Times New Roman"/>
          <w:b/>
          <w:color w:val="000000"/>
        </w:rPr>
        <w:softHyphen/>
        <w:t>ским государством. Это означает, что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2C5DD9" w:rsidRPr="00577781" w:rsidTr="003D7AC0">
        <w:tc>
          <w:tcPr>
            <w:tcW w:w="416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2C5DD9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признаны права и сво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бо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ды че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ка и гражданина</w:t>
            </w:r>
          </w:p>
        </w:tc>
      </w:tr>
      <w:tr w:rsidR="002C5DD9" w:rsidRPr="00577781" w:rsidTr="003D7AC0">
        <w:tc>
          <w:tcPr>
            <w:tcW w:w="416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2C5DD9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ни одно ве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уче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ние не при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зна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обя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за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тель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ным или предпочтительным</w:t>
            </w:r>
          </w:p>
        </w:tc>
      </w:tr>
      <w:tr w:rsidR="002C5DD9" w:rsidRPr="00577781" w:rsidTr="003D7AC0">
        <w:tc>
          <w:tcPr>
            <w:tcW w:w="416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2C5DD9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устанавливается рав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ная за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щи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та соб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сти любой формы (государственной, частной, муниципальной)</w:t>
            </w:r>
          </w:p>
        </w:tc>
      </w:tr>
      <w:tr w:rsidR="002C5DD9" w:rsidRPr="00577781" w:rsidTr="003D7AC0">
        <w:tc>
          <w:tcPr>
            <w:tcW w:w="416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2C5DD9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отсутствует го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дар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ная религия</w:t>
            </w:r>
          </w:p>
        </w:tc>
      </w:tr>
      <w:tr w:rsidR="002C5DD9" w:rsidRPr="00577781" w:rsidTr="003D7AC0">
        <w:tc>
          <w:tcPr>
            <w:tcW w:w="416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2C5DD9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 стра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не уза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ко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на многопартийность</w:t>
            </w:r>
          </w:p>
        </w:tc>
      </w:tr>
      <w:tr w:rsidR="002C5DD9" w:rsidRPr="00577781" w:rsidTr="003D7AC0">
        <w:tc>
          <w:tcPr>
            <w:tcW w:w="416" w:type="dxa"/>
          </w:tcPr>
          <w:p w:rsidR="002C5DD9" w:rsidRPr="00577781" w:rsidRDefault="002C5DD9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7029" w:type="dxa"/>
          </w:tcPr>
          <w:p w:rsidR="002C5DD9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признан и обес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пе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чи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су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тет народа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5DD9" w:rsidRPr="00577781" w:rsidRDefault="00E11662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hAnsi="Times New Roman" w:cs="Times New Roman"/>
          <w:b/>
          <w:color w:val="000000"/>
        </w:rPr>
        <w:t>Какие по</w:t>
      </w:r>
      <w:r w:rsidRPr="00577781">
        <w:rPr>
          <w:rFonts w:ascii="Times New Roman" w:hAnsi="Times New Roman" w:cs="Times New Roman"/>
          <w:b/>
          <w:color w:val="000000"/>
        </w:rPr>
        <w:softHyphen/>
        <w:t>ло</w:t>
      </w:r>
      <w:r w:rsidRPr="00577781">
        <w:rPr>
          <w:rFonts w:ascii="Times New Roman" w:hAnsi="Times New Roman" w:cs="Times New Roman"/>
          <w:b/>
          <w:color w:val="000000"/>
        </w:rPr>
        <w:softHyphen/>
        <w:t>же</w:t>
      </w:r>
      <w:r w:rsidRPr="00577781">
        <w:rPr>
          <w:rFonts w:ascii="Times New Roman" w:hAnsi="Times New Roman" w:cs="Times New Roman"/>
          <w:b/>
          <w:color w:val="000000"/>
        </w:rPr>
        <w:softHyphen/>
        <w:t>ния от</w:t>
      </w:r>
      <w:r w:rsidRPr="00577781">
        <w:rPr>
          <w:rFonts w:ascii="Times New Roman" w:hAnsi="Times New Roman" w:cs="Times New Roman"/>
          <w:b/>
          <w:color w:val="000000"/>
        </w:rPr>
        <w:softHyphen/>
        <w:t>ра</w:t>
      </w:r>
      <w:r w:rsidRPr="00577781">
        <w:rPr>
          <w:rFonts w:ascii="Times New Roman" w:hAnsi="Times New Roman" w:cs="Times New Roman"/>
          <w:b/>
          <w:color w:val="000000"/>
        </w:rPr>
        <w:softHyphen/>
        <w:t>жа</w:t>
      </w:r>
      <w:r w:rsidRPr="00577781">
        <w:rPr>
          <w:rFonts w:ascii="Times New Roman" w:hAnsi="Times New Roman" w:cs="Times New Roman"/>
          <w:b/>
          <w:color w:val="000000"/>
        </w:rPr>
        <w:softHyphen/>
        <w:t>ют ос</w:t>
      </w:r>
      <w:r w:rsidRPr="00577781">
        <w:rPr>
          <w:rFonts w:ascii="Times New Roman" w:hAnsi="Times New Roman" w:cs="Times New Roman"/>
          <w:b/>
          <w:color w:val="000000"/>
        </w:rPr>
        <w:softHyphen/>
        <w:t>но</w:t>
      </w:r>
      <w:r w:rsidRPr="00577781">
        <w:rPr>
          <w:rFonts w:ascii="Times New Roman" w:hAnsi="Times New Roman" w:cs="Times New Roman"/>
          <w:b/>
          <w:color w:val="000000"/>
        </w:rPr>
        <w:softHyphen/>
        <w:t>вы кон</w:t>
      </w:r>
      <w:r w:rsidRPr="00577781">
        <w:rPr>
          <w:rFonts w:ascii="Times New Roman" w:hAnsi="Times New Roman" w:cs="Times New Roman"/>
          <w:b/>
          <w:color w:val="000000"/>
        </w:rPr>
        <w:softHyphen/>
        <w:t>сти</w:t>
      </w:r>
      <w:r w:rsidRPr="00577781">
        <w:rPr>
          <w:rFonts w:ascii="Times New Roman" w:hAnsi="Times New Roman" w:cs="Times New Roman"/>
          <w:b/>
          <w:color w:val="000000"/>
        </w:rPr>
        <w:softHyphen/>
        <w:t>ту</w:t>
      </w:r>
      <w:r w:rsidRPr="00577781">
        <w:rPr>
          <w:rFonts w:ascii="Times New Roman" w:hAnsi="Times New Roman" w:cs="Times New Roman"/>
          <w:b/>
          <w:color w:val="000000"/>
        </w:rPr>
        <w:softHyphen/>
        <w:t>ци</w:t>
      </w:r>
      <w:r w:rsidRPr="00577781">
        <w:rPr>
          <w:rFonts w:ascii="Times New Roman" w:hAnsi="Times New Roman" w:cs="Times New Roman"/>
          <w:b/>
          <w:color w:val="000000"/>
        </w:rPr>
        <w:softHyphen/>
        <w:t>он</w:t>
      </w:r>
      <w:r w:rsidRPr="00577781">
        <w:rPr>
          <w:rFonts w:ascii="Times New Roman" w:hAnsi="Times New Roman" w:cs="Times New Roman"/>
          <w:b/>
          <w:color w:val="000000"/>
        </w:rPr>
        <w:softHyphen/>
        <w:t>но</w:t>
      </w:r>
      <w:r w:rsidRPr="00577781">
        <w:rPr>
          <w:rFonts w:ascii="Times New Roman" w:hAnsi="Times New Roman" w:cs="Times New Roman"/>
          <w:b/>
          <w:color w:val="000000"/>
        </w:rPr>
        <w:softHyphen/>
        <w:t>го строя РФ? За</w:t>
      </w:r>
      <w:r w:rsidRPr="00577781">
        <w:rPr>
          <w:rFonts w:ascii="Times New Roman" w:hAnsi="Times New Roman" w:cs="Times New Roman"/>
          <w:b/>
          <w:color w:val="000000"/>
        </w:rPr>
        <w:softHyphen/>
        <w:t>пи</w:t>
      </w:r>
      <w:r w:rsidRPr="00577781">
        <w:rPr>
          <w:rFonts w:ascii="Times New Roman" w:hAnsi="Times New Roman" w:cs="Times New Roman"/>
          <w:b/>
          <w:color w:val="000000"/>
        </w:rPr>
        <w:softHyphen/>
        <w:t>ши</w:t>
      </w:r>
      <w:r w:rsidRPr="00577781">
        <w:rPr>
          <w:rFonts w:ascii="Times New Roman" w:hAnsi="Times New Roman" w:cs="Times New Roman"/>
          <w:b/>
          <w:color w:val="000000"/>
        </w:rPr>
        <w:softHyphen/>
        <w:t>те цифры </w:t>
      </w:r>
      <w:r w:rsidRPr="00577781">
        <w:rPr>
          <w:rFonts w:ascii="Times New Roman" w:hAnsi="Times New Roman" w:cs="Times New Roman"/>
          <w:b/>
          <w:i/>
          <w:iCs/>
          <w:color w:val="000000"/>
        </w:rPr>
        <w:t>в по</w:t>
      </w:r>
      <w:r w:rsidRPr="00577781">
        <w:rPr>
          <w:rFonts w:ascii="Times New Roman" w:hAnsi="Times New Roman" w:cs="Times New Roman"/>
          <w:b/>
          <w:i/>
          <w:iCs/>
          <w:color w:val="000000"/>
        </w:rPr>
        <w:softHyphen/>
        <w:t>ряд</w:t>
      </w:r>
      <w:r w:rsidRPr="00577781">
        <w:rPr>
          <w:rFonts w:ascii="Times New Roman" w:hAnsi="Times New Roman" w:cs="Times New Roman"/>
          <w:b/>
          <w:i/>
          <w:iCs/>
          <w:color w:val="000000"/>
        </w:rPr>
        <w:softHyphen/>
        <w:t>ке возрастания</w:t>
      </w:r>
      <w:r w:rsidRPr="00577781">
        <w:rPr>
          <w:rFonts w:ascii="Times New Roman" w:hAnsi="Times New Roman" w:cs="Times New Roman"/>
          <w:b/>
          <w:color w:val="000000"/>
        </w:rPr>
        <w:t>, под ко</w:t>
      </w:r>
      <w:r w:rsidRPr="00577781">
        <w:rPr>
          <w:rFonts w:ascii="Times New Roman" w:hAnsi="Times New Roman" w:cs="Times New Roman"/>
          <w:b/>
          <w:color w:val="000000"/>
        </w:rPr>
        <w:softHyphen/>
        <w:t>то</w:t>
      </w:r>
      <w:r w:rsidRPr="00577781">
        <w:rPr>
          <w:rFonts w:ascii="Times New Roman" w:hAnsi="Times New Roman" w:cs="Times New Roman"/>
          <w:b/>
          <w:color w:val="000000"/>
        </w:rPr>
        <w:softHyphen/>
        <w:t>ры</w:t>
      </w:r>
      <w:r w:rsidRPr="00577781">
        <w:rPr>
          <w:rFonts w:ascii="Times New Roman" w:hAnsi="Times New Roman" w:cs="Times New Roman"/>
          <w:b/>
          <w:color w:val="000000"/>
        </w:rPr>
        <w:softHyphen/>
        <w:t>ми эти по</w:t>
      </w:r>
      <w:r w:rsidRPr="00577781">
        <w:rPr>
          <w:rFonts w:ascii="Times New Roman" w:hAnsi="Times New Roman" w:cs="Times New Roman"/>
          <w:b/>
          <w:color w:val="000000"/>
        </w:rPr>
        <w:softHyphen/>
        <w:t>ло</w:t>
      </w:r>
      <w:r w:rsidRPr="00577781">
        <w:rPr>
          <w:rFonts w:ascii="Times New Roman" w:hAnsi="Times New Roman" w:cs="Times New Roman"/>
          <w:b/>
          <w:color w:val="000000"/>
        </w:rPr>
        <w:softHyphen/>
        <w:t>же</w:t>
      </w:r>
      <w:r w:rsidRPr="00577781">
        <w:rPr>
          <w:rFonts w:ascii="Times New Roman" w:hAnsi="Times New Roman" w:cs="Times New Roman"/>
          <w:b/>
          <w:color w:val="000000"/>
        </w:rPr>
        <w:softHyphen/>
        <w:t>ния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E11662" w:rsidRPr="00577781" w:rsidTr="003D7AC0">
        <w:tc>
          <w:tcPr>
            <w:tcW w:w="41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Государство яв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ля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де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мо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кра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че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ским фе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тив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ным пра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вым с рес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пуб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кан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ской фор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мой правления.</w:t>
            </w:r>
          </w:p>
        </w:tc>
      </w:tr>
      <w:tr w:rsidR="00E11662" w:rsidRPr="00577781" w:rsidTr="003D7AC0">
        <w:tc>
          <w:tcPr>
            <w:tcW w:w="41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Вся власть принадлежит тру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дя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щим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го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 и деревни.</w:t>
            </w:r>
          </w:p>
        </w:tc>
      </w:tr>
      <w:tr w:rsidR="00E11662" w:rsidRPr="00577781" w:rsidTr="003D7AC0">
        <w:tc>
          <w:tcPr>
            <w:tcW w:w="41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Земля, ее недра, воды, леса, шахты, руд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ки яв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ля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ют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го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дар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ной собственностью.</w:t>
            </w:r>
          </w:p>
        </w:tc>
      </w:tr>
      <w:tr w:rsidR="00E11662" w:rsidRPr="00577781" w:rsidTr="003D7AC0">
        <w:tc>
          <w:tcPr>
            <w:tcW w:w="41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Человек, его права и сво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бо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ды яв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ля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ют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выс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шей ценностью.</w:t>
            </w:r>
          </w:p>
        </w:tc>
      </w:tr>
      <w:tr w:rsidR="00E11662" w:rsidRPr="00577781" w:rsidTr="003D7AC0">
        <w:tc>
          <w:tcPr>
            <w:tcW w:w="41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Высшим не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по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сред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ным вы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же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ем вла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сти на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 яв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ля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ют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ре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фе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дум и сво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бод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ные выборы.</w:t>
            </w:r>
          </w:p>
        </w:tc>
      </w:tr>
      <w:tr w:rsidR="00E11662" w:rsidRPr="00577781" w:rsidTr="003D7AC0">
        <w:tc>
          <w:tcPr>
            <w:tcW w:w="41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702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Хозяйственная жизнь опре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ля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и на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прав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ля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ет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ся го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дар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ным на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род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хо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зяй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ным планом.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5DD9" w:rsidRPr="00577781" w:rsidRDefault="00E11662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ствие между па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ла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та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Фе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де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раль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бра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ния и их функ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ци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я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и полномочиями: к каж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дой позиции, дан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ной в пер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вом столбце, под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бе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ри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те со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ству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ю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щую по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зи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цию из вто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195"/>
        <w:gridCol w:w="426"/>
        <w:gridCol w:w="2375"/>
      </w:tblGrid>
      <w:tr w:rsidR="00E11662" w:rsidRPr="00577781" w:rsidTr="003D7AC0">
        <w:tc>
          <w:tcPr>
            <w:tcW w:w="4644" w:type="dxa"/>
            <w:gridSpan w:val="2"/>
          </w:tcPr>
          <w:p w:rsidR="00E11662" w:rsidRPr="00577781" w:rsidRDefault="00E11662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Функции и полномочия</w:t>
            </w:r>
          </w:p>
        </w:tc>
        <w:tc>
          <w:tcPr>
            <w:tcW w:w="2801" w:type="dxa"/>
            <w:gridSpan w:val="2"/>
          </w:tcPr>
          <w:p w:rsidR="00E11662" w:rsidRPr="00577781" w:rsidRDefault="00E11662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Палаты Федерального Собрания</w:t>
            </w: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А)</w:t>
            </w:r>
          </w:p>
        </w:tc>
        <w:tc>
          <w:tcPr>
            <w:tcW w:w="4195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нять гра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между субъ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РФ</w:t>
            </w: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2375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Дума</w:t>
            </w: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Б)</w:t>
            </w:r>
          </w:p>
        </w:tc>
        <w:tc>
          <w:tcPr>
            <w:tcW w:w="4195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назначать на долж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Ге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раль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про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 РФ</w:t>
            </w: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2375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 Федерации</w:t>
            </w: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В)</w:t>
            </w:r>
          </w:p>
        </w:tc>
        <w:tc>
          <w:tcPr>
            <w:tcW w:w="4195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чать вы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Пре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РФ</w:t>
            </w: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5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Г)</w:t>
            </w:r>
          </w:p>
        </w:tc>
        <w:tc>
          <w:tcPr>
            <w:tcW w:w="4195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яв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лять амнистию</w:t>
            </w: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5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lastRenderedPageBreak/>
              <w:t>Д)</w:t>
            </w:r>
          </w:p>
        </w:tc>
        <w:tc>
          <w:tcPr>
            <w:tcW w:w="4195" w:type="dxa"/>
          </w:tcPr>
          <w:p w:rsidR="00E11662" w:rsidRPr="00577781" w:rsidRDefault="00E11662" w:rsidP="00EE5E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фе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раль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законы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5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C5DD9" w:rsidRPr="00577781" w:rsidRDefault="00E11662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eastAsia="Times New Roman" w:hAnsi="Times New Roman" w:cs="Times New Roman"/>
          <w:b/>
          <w:lang w:eastAsia="ru-RU"/>
        </w:rPr>
        <w:t>Установите со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от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вет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ствие между полномочиями, ка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са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ю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щи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ми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ся фе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де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ра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тив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но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го устрой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ства РФ, и осу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ществ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ля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ю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щи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ми их субъектами: к каж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дой позиции, дан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ной в пер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вом столбце, под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бе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ри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те со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от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вет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ству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ю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щую по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зи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цию из вто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ро</w:t>
      </w:r>
      <w:r w:rsidRPr="00577781">
        <w:rPr>
          <w:rFonts w:ascii="Times New Roman" w:eastAsia="Times New Roman" w:hAnsi="Times New Roman" w:cs="Times New Roman"/>
          <w:b/>
          <w:lang w:eastAsia="ru-RU"/>
        </w:rPr>
        <w:softHyphen/>
        <w:t>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3628"/>
        <w:gridCol w:w="426"/>
        <w:gridCol w:w="2942"/>
      </w:tblGrid>
      <w:tr w:rsidR="00E11662" w:rsidRPr="00577781" w:rsidTr="003D7AC0">
        <w:tc>
          <w:tcPr>
            <w:tcW w:w="4077" w:type="dxa"/>
            <w:gridSpan w:val="2"/>
          </w:tcPr>
          <w:p w:rsidR="00E11662" w:rsidRPr="00577781" w:rsidRDefault="00E11662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</w:t>
            </w:r>
          </w:p>
        </w:tc>
        <w:tc>
          <w:tcPr>
            <w:tcW w:w="3368" w:type="dxa"/>
            <w:gridSpan w:val="2"/>
          </w:tcPr>
          <w:p w:rsidR="00E11662" w:rsidRPr="00577781" w:rsidRDefault="00E11662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СУБЪЕКТЫ ВЛАСТИ</w:t>
            </w: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А)</w:t>
            </w:r>
          </w:p>
        </w:tc>
        <w:tc>
          <w:tcPr>
            <w:tcW w:w="3628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установление пра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вых основ еди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рынка</w:t>
            </w: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2942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Б)</w:t>
            </w:r>
          </w:p>
        </w:tc>
        <w:tc>
          <w:tcPr>
            <w:tcW w:w="3628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общих прин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пов ор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си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ор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="00B07E90"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власти и МСУ</w:t>
            </w: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2942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и субъ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Рос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сий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ской Фе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(совместное ведение)</w:t>
            </w: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В)</w:t>
            </w:r>
          </w:p>
        </w:tc>
        <w:tc>
          <w:tcPr>
            <w:tcW w:w="3628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ряд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про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 и по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куп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оружия, боеприпасов, во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ен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техники</w:t>
            </w: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2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Г)</w:t>
            </w:r>
          </w:p>
        </w:tc>
        <w:tc>
          <w:tcPr>
            <w:tcW w:w="3628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общих прин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пов на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и сбо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 в Рос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сий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ской Федерации</w:t>
            </w: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2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662" w:rsidRPr="00577781" w:rsidTr="003D7AC0">
        <w:tc>
          <w:tcPr>
            <w:tcW w:w="449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Д)</w:t>
            </w:r>
          </w:p>
        </w:tc>
        <w:tc>
          <w:tcPr>
            <w:tcW w:w="3628" w:type="dxa"/>
          </w:tcPr>
          <w:p w:rsidR="00E11662" w:rsidRPr="00577781" w:rsidRDefault="00E11662" w:rsidP="00EE5E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владения, поль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и рас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землей, недрами, вод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и дру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при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род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ресурсами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2" w:type="dxa"/>
          </w:tcPr>
          <w:p w:rsidR="00E11662" w:rsidRPr="00577781" w:rsidRDefault="00E11662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11662" w:rsidRPr="00577781" w:rsidRDefault="009A22EA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hAnsi="Times New Roman" w:cs="Times New Roman"/>
          <w:b/>
          <w:color w:val="000000"/>
        </w:rPr>
        <w:t>Найдите в приведенном списке положения, характеризующие нормы права. Запишите цифры, под которыми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общеобязательность выполнения</w:t>
            </w:r>
          </w:p>
        </w:tc>
      </w:tr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совокупность представлений о добре и зле</w:t>
            </w:r>
          </w:p>
        </w:tc>
      </w:tr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форма общественного сознания</w:t>
            </w:r>
          </w:p>
        </w:tc>
      </w:tr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обеспеченность выполнения принудительной силой государства</w:t>
            </w:r>
          </w:p>
        </w:tc>
      </w:tr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многократность применения</w:t>
            </w:r>
          </w:p>
          <w:p w:rsidR="003D7AC0" w:rsidRPr="00577781" w:rsidRDefault="003D7AC0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0F8D" w:rsidRPr="00577781" w:rsidRDefault="009A22EA" w:rsidP="00EE5E6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77781">
        <w:rPr>
          <w:b/>
          <w:color w:val="000000"/>
          <w:sz w:val="22"/>
          <w:szCs w:val="22"/>
        </w:rPr>
        <w:t>Найдите в приведённом ниже спис</w:t>
      </w:r>
      <w:r w:rsidRPr="00577781">
        <w:rPr>
          <w:b/>
          <w:color w:val="000000"/>
          <w:sz w:val="22"/>
          <w:szCs w:val="22"/>
        </w:rPr>
        <w:softHyphen/>
        <w:t>ке особенности граж</w:t>
      </w:r>
      <w:r w:rsidRPr="00577781">
        <w:rPr>
          <w:b/>
          <w:color w:val="000000"/>
          <w:sz w:val="22"/>
          <w:szCs w:val="22"/>
        </w:rPr>
        <w:softHyphen/>
        <w:t>дан</w:t>
      </w:r>
      <w:r w:rsidRPr="00577781">
        <w:rPr>
          <w:b/>
          <w:color w:val="000000"/>
          <w:sz w:val="22"/>
          <w:szCs w:val="22"/>
        </w:rPr>
        <w:softHyphen/>
        <w:t>ских правоотношений. За</w:t>
      </w:r>
      <w:r w:rsidRPr="00577781">
        <w:rPr>
          <w:b/>
          <w:color w:val="000000"/>
          <w:sz w:val="22"/>
          <w:szCs w:val="22"/>
        </w:rPr>
        <w:softHyphen/>
        <w:t>пи</w:t>
      </w:r>
      <w:r w:rsidRPr="00577781">
        <w:rPr>
          <w:b/>
          <w:color w:val="000000"/>
          <w:sz w:val="22"/>
          <w:szCs w:val="22"/>
        </w:rPr>
        <w:softHyphen/>
        <w:t>ши</w:t>
      </w:r>
      <w:r w:rsidRPr="00577781">
        <w:rPr>
          <w:b/>
          <w:color w:val="000000"/>
          <w:sz w:val="22"/>
          <w:szCs w:val="22"/>
        </w:rPr>
        <w:softHyphen/>
        <w:t>те цифры, под ко</w:t>
      </w:r>
      <w:r w:rsidRPr="00577781">
        <w:rPr>
          <w:b/>
          <w:color w:val="000000"/>
          <w:sz w:val="22"/>
          <w:szCs w:val="22"/>
        </w:rPr>
        <w:softHyphen/>
        <w:t>то</w:t>
      </w:r>
      <w:r w:rsidRPr="00577781">
        <w:rPr>
          <w:b/>
          <w:color w:val="000000"/>
          <w:sz w:val="22"/>
          <w:szCs w:val="22"/>
        </w:rPr>
        <w:softHyphen/>
        <w:t>ры</w:t>
      </w:r>
      <w:r w:rsidRPr="00577781">
        <w:rPr>
          <w:b/>
          <w:color w:val="000000"/>
          <w:sz w:val="22"/>
          <w:szCs w:val="22"/>
        </w:rPr>
        <w:softHyphen/>
        <w:t>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Гражданские пра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от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ше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ния основываются на прин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ци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пе свободы договора.</w:t>
            </w:r>
          </w:p>
        </w:tc>
      </w:tr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Гражданские пра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от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ше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ния основываются на прин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ци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пе равенства сторон.</w:t>
            </w:r>
          </w:p>
        </w:tc>
      </w:tr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Гражданские пра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от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ше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ния регулируют от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ше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ния в сфере го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дар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ствен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го управления.</w:t>
            </w:r>
          </w:p>
        </w:tc>
      </w:tr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Гражданские пра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от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ше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ния возникают ис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клю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чи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тель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 в ре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зуль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те совершения преступления.</w:t>
            </w:r>
          </w:p>
        </w:tc>
      </w:tr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lastRenderedPageBreak/>
              <w:t>5)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Гражданские пра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от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ше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ния регулируют от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ше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ния между ра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бо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те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лем и наёмным работником, ос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ван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ные на тру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до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вом договоре.</w:t>
            </w:r>
          </w:p>
        </w:tc>
      </w:tr>
      <w:tr w:rsidR="009A22EA" w:rsidRPr="00577781" w:rsidTr="003D7AC0">
        <w:tc>
          <w:tcPr>
            <w:tcW w:w="41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702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Участниками граж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дан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ских правоотношений являются: государство, юри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ди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че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ские лица, фи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зи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че</w:t>
            </w:r>
            <w:r w:rsidRPr="00577781">
              <w:rPr>
                <w:rFonts w:ascii="Times New Roman" w:hAnsi="Times New Roman" w:cs="Times New Roman"/>
                <w:color w:val="000000"/>
              </w:rPr>
              <w:softHyphen/>
              <w:t>ские лица.</w:t>
            </w:r>
          </w:p>
          <w:p w:rsidR="005A10E7" w:rsidRPr="00577781" w:rsidRDefault="005A10E7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0F8D" w:rsidRPr="00577781" w:rsidRDefault="009A22EA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ствие между при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и ос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ва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ни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я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пре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кра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ще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ния тру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до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 в РФ: к каж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дой позиции, дан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ной в пер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вом столбце, под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бе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ри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те со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ству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ю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щую по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зи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цию из вто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337"/>
        <w:gridCol w:w="425"/>
        <w:gridCol w:w="2234"/>
      </w:tblGrid>
      <w:tr w:rsidR="009A22EA" w:rsidRPr="00577781" w:rsidTr="003D7AC0">
        <w:tc>
          <w:tcPr>
            <w:tcW w:w="4786" w:type="dxa"/>
            <w:gridSpan w:val="2"/>
          </w:tcPr>
          <w:p w:rsidR="009A22EA" w:rsidRPr="00577781" w:rsidRDefault="009A22EA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2659" w:type="dxa"/>
            <w:gridSpan w:val="2"/>
            <w:vAlign w:val="center"/>
          </w:tcPr>
          <w:p w:rsidR="009A22EA" w:rsidRPr="00577781" w:rsidRDefault="009A22EA" w:rsidP="003D7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ОСНОВАНИЯ ПРЕ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КРА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ТРУ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ДО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 В РФ</w:t>
            </w: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А)</w:t>
            </w:r>
          </w:p>
        </w:tc>
        <w:tc>
          <w:tcPr>
            <w:tcW w:w="4337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24-летний Роман В. был на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прав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на во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ен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ную служ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бу по призыву.</w:t>
            </w: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2234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инициатива работодателя</w:t>
            </w: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Б)</w:t>
            </w:r>
          </w:p>
        </w:tc>
        <w:tc>
          <w:tcPr>
            <w:tcW w:w="4337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 П. не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крат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не ис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нял без ува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при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чин тру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обязанности, имел не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сколь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 дис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нар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взысканий.</w:t>
            </w: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2234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инициатива работника</w:t>
            </w: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В)</w:t>
            </w:r>
          </w:p>
        </w:tc>
        <w:tc>
          <w:tcPr>
            <w:tcW w:w="4337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 срока тру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до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 Пётр М. не был из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бран на ранее за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мую им долж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за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ка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фед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рой философии.</w:t>
            </w: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3)</w:t>
            </w:r>
          </w:p>
        </w:tc>
        <w:tc>
          <w:tcPr>
            <w:tcW w:w="2234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обстоятельства, не за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от воли сторон</w:t>
            </w: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Г)</w:t>
            </w:r>
          </w:p>
        </w:tc>
        <w:tc>
          <w:tcPr>
            <w:tcW w:w="4337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мис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сия под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твер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 от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сут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ствие у Марка Г. до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уров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 ква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для за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мой должности.</w:t>
            </w: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4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Д)</w:t>
            </w:r>
          </w:p>
        </w:tc>
        <w:tc>
          <w:tcPr>
            <w:tcW w:w="4337" w:type="dxa"/>
          </w:tcPr>
          <w:p w:rsidR="009A22EA" w:rsidRPr="00577781" w:rsidRDefault="009A22EA" w:rsidP="00EE5E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А. вышла замуж и пе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ез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в дру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гой город.</w:t>
            </w:r>
          </w:p>
          <w:p w:rsidR="005A10E7" w:rsidRPr="00577781" w:rsidRDefault="005A10E7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4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80F8D" w:rsidRPr="00577781" w:rsidRDefault="009A22EA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соответствие между примерами оснований и порядком расторжения брака: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5046"/>
        <w:gridCol w:w="425"/>
        <w:gridCol w:w="1525"/>
      </w:tblGrid>
      <w:tr w:rsidR="009A22EA" w:rsidRPr="00577781" w:rsidTr="003D7AC0">
        <w:tc>
          <w:tcPr>
            <w:tcW w:w="5495" w:type="dxa"/>
            <w:gridSpan w:val="2"/>
          </w:tcPr>
          <w:p w:rsidR="009A22EA" w:rsidRPr="00577781" w:rsidRDefault="009A22EA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</w:t>
            </w:r>
          </w:p>
        </w:tc>
        <w:tc>
          <w:tcPr>
            <w:tcW w:w="1950" w:type="dxa"/>
            <w:gridSpan w:val="2"/>
          </w:tcPr>
          <w:p w:rsidR="009A22EA" w:rsidRPr="00577781" w:rsidRDefault="00F80E95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РАСТОРЖЕНИЯ 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БРАКА</w:t>
            </w: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А)</w:t>
            </w:r>
          </w:p>
        </w:tc>
        <w:tc>
          <w:tcPr>
            <w:tcW w:w="504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имеющие общих несовершеннолетних детей супруги дали взаимное согласие на расторжение брака.</w:t>
            </w: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1525" w:type="dxa"/>
          </w:tcPr>
          <w:p w:rsidR="009A22EA" w:rsidRPr="00577781" w:rsidRDefault="00F80E95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судебном порядке</w:t>
            </w: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Б)</w:t>
            </w:r>
          </w:p>
        </w:tc>
        <w:tc>
          <w:tcPr>
            <w:tcW w:w="504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 подала заявление на расторжение брака с осуждённым за совершение преступления к лишению свободы на 7 лет супругом, с которым не имеет общих несовершеннолетних детей.</w:t>
            </w: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1525" w:type="dxa"/>
          </w:tcPr>
          <w:p w:rsidR="009A22EA" w:rsidRPr="00577781" w:rsidRDefault="00F80E95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органах ЗАГС</w:t>
            </w: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lastRenderedPageBreak/>
              <w:t>В)</w:t>
            </w:r>
          </w:p>
        </w:tc>
        <w:tc>
          <w:tcPr>
            <w:tcW w:w="504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Гражданин И. настаивает на расторжении брака со своей супругой, которая не даёт согласия на развод, несмотря на отсутствие общих несовершеннолетних детей.</w:t>
            </w: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Г)</w:t>
            </w:r>
          </w:p>
        </w:tc>
        <w:tc>
          <w:tcPr>
            <w:tcW w:w="5046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Дееспособные супруги настаивают на расторжении брака, несмотря на наличие общих несовершеннолетних детей.</w:t>
            </w: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22EA" w:rsidRPr="00577781" w:rsidTr="003D7AC0">
        <w:tc>
          <w:tcPr>
            <w:tcW w:w="449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Д)</w:t>
            </w:r>
          </w:p>
        </w:tc>
        <w:tc>
          <w:tcPr>
            <w:tcW w:w="5046" w:type="dxa"/>
          </w:tcPr>
          <w:p w:rsidR="009A22EA" w:rsidRPr="00577781" w:rsidRDefault="009A22EA" w:rsidP="00EE5E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гражданки Н., несмотря на отсутствие общих несовершеннолетних детей, отказывается подать заявление о расторжении брака.</w:t>
            </w:r>
          </w:p>
          <w:p w:rsidR="005A10E7" w:rsidRPr="00577781" w:rsidRDefault="005A10E7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</w:tcPr>
          <w:p w:rsidR="009A22EA" w:rsidRPr="00577781" w:rsidRDefault="009A22EA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80F8D" w:rsidRPr="00577781" w:rsidRDefault="00EB3741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ствие между кон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крет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ны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примерами и типом правонарушений, ко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рый они иллюстрируют: к каж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дой позиции, дан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ной в пер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вом столбце, под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бе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ри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те позицию из вто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ро</w:t>
      </w: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479"/>
        <w:gridCol w:w="425"/>
        <w:gridCol w:w="2092"/>
      </w:tblGrid>
      <w:tr w:rsidR="00EB3741" w:rsidRPr="00577781" w:rsidTr="003D7AC0">
        <w:tc>
          <w:tcPr>
            <w:tcW w:w="4928" w:type="dxa"/>
            <w:gridSpan w:val="2"/>
          </w:tcPr>
          <w:p w:rsidR="00EB3741" w:rsidRPr="00577781" w:rsidRDefault="00EB3741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2517" w:type="dxa"/>
            <w:gridSpan w:val="2"/>
            <w:vAlign w:val="center"/>
          </w:tcPr>
          <w:p w:rsidR="00EB3741" w:rsidRPr="00577781" w:rsidRDefault="00EB3741" w:rsidP="003D7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ПРАВОНАРУШЕНИЯ</w:t>
            </w:r>
          </w:p>
        </w:tc>
      </w:tr>
      <w:tr w:rsidR="00EB3741" w:rsidRPr="00577781" w:rsidTr="003D7AC0">
        <w:tc>
          <w:tcPr>
            <w:tcW w:w="44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А)</w:t>
            </w:r>
          </w:p>
        </w:tc>
        <w:tc>
          <w:tcPr>
            <w:tcW w:w="447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ник без ува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причины не вы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дил на ра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в те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трёх дней.</w:t>
            </w:r>
          </w:p>
        </w:tc>
        <w:tc>
          <w:tcPr>
            <w:tcW w:w="425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209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</w:t>
            </w:r>
          </w:p>
        </w:tc>
      </w:tr>
      <w:tr w:rsidR="00EB3741" w:rsidRPr="00577781" w:rsidTr="003D7AC0">
        <w:tc>
          <w:tcPr>
            <w:tcW w:w="44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Б)</w:t>
            </w:r>
          </w:p>
        </w:tc>
        <w:tc>
          <w:tcPr>
            <w:tcW w:w="447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организация про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 несанкционированный митинг.</w:t>
            </w:r>
          </w:p>
        </w:tc>
        <w:tc>
          <w:tcPr>
            <w:tcW w:w="425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209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дисциплинарное</w:t>
            </w:r>
          </w:p>
        </w:tc>
      </w:tr>
      <w:tr w:rsidR="00EB3741" w:rsidRPr="00577781" w:rsidTr="003D7AC0">
        <w:tc>
          <w:tcPr>
            <w:tcW w:w="44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В)</w:t>
            </w:r>
          </w:p>
        </w:tc>
        <w:tc>
          <w:tcPr>
            <w:tcW w:w="447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несвоевременно осу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 поставку пар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тии товара для своих партнёров.</w:t>
            </w:r>
          </w:p>
        </w:tc>
        <w:tc>
          <w:tcPr>
            <w:tcW w:w="425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3)</w:t>
            </w:r>
          </w:p>
        </w:tc>
        <w:tc>
          <w:tcPr>
            <w:tcW w:w="209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уголовное</w:t>
            </w:r>
          </w:p>
        </w:tc>
      </w:tr>
      <w:tr w:rsidR="00EB3741" w:rsidRPr="00577781" w:rsidTr="003D7AC0">
        <w:tc>
          <w:tcPr>
            <w:tcW w:w="44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Г)</w:t>
            </w:r>
          </w:p>
        </w:tc>
        <w:tc>
          <w:tcPr>
            <w:tcW w:w="447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нин был ули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чен в под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дел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документов.</w:t>
            </w:r>
          </w:p>
        </w:tc>
        <w:tc>
          <w:tcPr>
            <w:tcW w:w="425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4)</w:t>
            </w:r>
          </w:p>
        </w:tc>
        <w:tc>
          <w:tcPr>
            <w:tcW w:w="209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</w:t>
            </w:r>
          </w:p>
        </w:tc>
      </w:tr>
      <w:tr w:rsidR="00EB3741" w:rsidRPr="00577781" w:rsidTr="003D7AC0">
        <w:tc>
          <w:tcPr>
            <w:tcW w:w="44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Д)</w:t>
            </w:r>
          </w:p>
        </w:tc>
        <w:tc>
          <w:tcPr>
            <w:tcW w:w="447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проехала перекрёсток на за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щий сигнал светофора.</w:t>
            </w:r>
          </w:p>
        </w:tc>
        <w:tc>
          <w:tcPr>
            <w:tcW w:w="425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3741" w:rsidRPr="00577781" w:rsidTr="003D7AC0">
        <w:tc>
          <w:tcPr>
            <w:tcW w:w="449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Е)</w:t>
            </w:r>
          </w:p>
        </w:tc>
        <w:tc>
          <w:tcPr>
            <w:tcW w:w="4479" w:type="dxa"/>
          </w:tcPr>
          <w:p w:rsidR="00EB3741" w:rsidRPr="00577781" w:rsidRDefault="00EB3741" w:rsidP="00EE5E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компания от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лась компенсировать сво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 клиенту за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в номер, не со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от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вет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ству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щий оплаченной им категории.</w:t>
            </w:r>
          </w:p>
          <w:p w:rsidR="005A10E7" w:rsidRPr="00577781" w:rsidRDefault="005A10E7" w:rsidP="00EE5E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B3741" w:rsidRPr="00577781" w:rsidRDefault="00EB3741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соответствие между субъектами и участниками уголовного судопроизводства в соответствии с Уголовно-процессуальным кодексом РФ: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3163"/>
        <w:gridCol w:w="496"/>
        <w:gridCol w:w="3121"/>
      </w:tblGrid>
      <w:tr w:rsidR="00EB3741" w:rsidRPr="00577781" w:rsidTr="003D7AC0">
        <w:tc>
          <w:tcPr>
            <w:tcW w:w="3739" w:type="dxa"/>
            <w:gridSpan w:val="2"/>
          </w:tcPr>
          <w:p w:rsidR="00EB3741" w:rsidRPr="00577781" w:rsidRDefault="00EB3741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СУБЪЕКТЫ</w:t>
            </w:r>
          </w:p>
        </w:tc>
        <w:tc>
          <w:tcPr>
            <w:tcW w:w="3706" w:type="dxa"/>
            <w:gridSpan w:val="2"/>
            <w:vAlign w:val="center"/>
          </w:tcPr>
          <w:p w:rsidR="00EB3741" w:rsidRPr="00577781" w:rsidRDefault="00EB3741" w:rsidP="003D7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УГОЛОВНОГО СУДОПРОИЗВОДСТВА</w:t>
            </w:r>
          </w:p>
        </w:tc>
      </w:tr>
      <w:tr w:rsidR="00EB3741" w:rsidRPr="00577781" w:rsidTr="003D7AC0">
        <w:tc>
          <w:tcPr>
            <w:tcW w:w="43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А)</w:t>
            </w:r>
          </w:p>
        </w:tc>
        <w:tc>
          <w:tcPr>
            <w:tcW w:w="3307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прокурор</w:t>
            </w:r>
          </w:p>
        </w:tc>
        <w:tc>
          <w:tcPr>
            <w:tcW w:w="496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3210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сторона защиты</w:t>
            </w:r>
          </w:p>
        </w:tc>
      </w:tr>
      <w:tr w:rsidR="00EB3741" w:rsidRPr="00577781" w:rsidTr="003D7AC0">
        <w:tc>
          <w:tcPr>
            <w:tcW w:w="43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Б)</w:t>
            </w:r>
          </w:p>
        </w:tc>
        <w:tc>
          <w:tcPr>
            <w:tcW w:w="3307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защитник</w:t>
            </w:r>
          </w:p>
        </w:tc>
        <w:tc>
          <w:tcPr>
            <w:tcW w:w="496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3210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сторона обвинения</w:t>
            </w:r>
          </w:p>
        </w:tc>
      </w:tr>
      <w:tr w:rsidR="00EB3741" w:rsidRPr="00577781" w:rsidTr="003D7AC0">
        <w:tc>
          <w:tcPr>
            <w:tcW w:w="43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В)</w:t>
            </w:r>
          </w:p>
        </w:tc>
        <w:tc>
          <w:tcPr>
            <w:tcW w:w="3307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следователь</w:t>
            </w:r>
          </w:p>
        </w:tc>
        <w:tc>
          <w:tcPr>
            <w:tcW w:w="496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3741" w:rsidRPr="00577781" w:rsidTr="003D7AC0">
        <w:tc>
          <w:tcPr>
            <w:tcW w:w="43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Г)</w:t>
            </w:r>
          </w:p>
        </w:tc>
        <w:tc>
          <w:tcPr>
            <w:tcW w:w="3307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обвиняемый</w:t>
            </w:r>
          </w:p>
        </w:tc>
        <w:tc>
          <w:tcPr>
            <w:tcW w:w="496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3741" w:rsidRPr="00577781" w:rsidTr="003D7AC0">
        <w:tc>
          <w:tcPr>
            <w:tcW w:w="432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lastRenderedPageBreak/>
              <w:t>Д)</w:t>
            </w:r>
          </w:p>
        </w:tc>
        <w:tc>
          <w:tcPr>
            <w:tcW w:w="3307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потерпевший</w:t>
            </w:r>
          </w:p>
        </w:tc>
        <w:tc>
          <w:tcPr>
            <w:tcW w:w="496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:rsidR="00EB3741" w:rsidRPr="00577781" w:rsidRDefault="00EB3741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B3741" w:rsidRPr="00577781" w:rsidRDefault="00EE5E6B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соответствие между компетенцией правоохранительных органов и их названием: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761"/>
        <w:gridCol w:w="426"/>
        <w:gridCol w:w="1808"/>
      </w:tblGrid>
      <w:tr w:rsidR="00EE5E6B" w:rsidRPr="00577781" w:rsidTr="003D7AC0">
        <w:tc>
          <w:tcPr>
            <w:tcW w:w="5211" w:type="dxa"/>
            <w:gridSpan w:val="2"/>
          </w:tcPr>
          <w:p w:rsidR="00EE5E6B" w:rsidRPr="00577781" w:rsidRDefault="00EE5E6B" w:rsidP="003D7A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КОМПЕТЕНЦИЯ</w:t>
            </w:r>
          </w:p>
        </w:tc>
        <w:tc>
          <w:tcPr>
            <w:tcW w:w="2234" w:type="dxa"/>
            <w:gridSpan w:val="2"/>
            <w:vAlign w:val="center"/>
          </w:tcPr>
          <w:p w:rsidR="00EE5E6B" w:rsidRPr="00577781" w:rsidRDefault="00EE5E6B" w:rsidP="003D7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</w:t>
            </w:r>
          </w:p>
        </w:tc>
      </w:tr>
      <w:tr w:rsidR="00EE5E6B" w:rsidRPr="00577781" w:rsidTr="003D7AC0">
        <w:tc>
          <w:tcPr>
            <w:tcW w:w="450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А)</w:t>
            </w:r>
          </w:p>
        </w:tc>
        <w:tc>
          <w:tcPr>
            <w:tcW w:w="4761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квалифицированной юридической помощи физическим и юридическим лицам</w:t>
            </w:r>
          </w:p>
        </w:tc>
        <w:tc>
          <w:tcPr>
            <w:tcW w:w="42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1808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нотариат</w:t>
            </w:r>
          </w:p>
        </w:tc>
      </w:tr>
      <w:tr w:rsidR="00EE5E6B" w:rsidRPr="00577781" w:rsidTr="003D7AC0">
        <w:tc>
          <w:tcPr>
            <w:tcW w:w="450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Б)</w:t>
            </w:r>
          </w:p>
        </w:tc>
        <w:tc>
          <w:tcPr>
            <w:tcW w:w="4761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наследственных прав</w:t>
            </w:r>
          </w:p>
        </w:tc>
        <w:tc>
          <w:tcPr>
            <w:tcW w:w="42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1808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адвокатура</w:t>
            </w:r>
          </w:p>
        </w:tc>
      </w:tr>
      <w:tr w:rsidR="00EE5E6B" w:rsidRPr="00577781" w:rsidTr="003D7AC0">
        <w:tc>
          <w:tcPr>
            <w:tcW w:w="450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В)</w:t>
            </w:r>
          </w:p>
        </w:tc>
        <w:tc>
          <w:tcPr>
            <w:tcW w:w="4761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представительство интересов граждан и организаций в судах</w:t>
            </w:r>
          </w:p>
        </w:tc>
        <w:tc>
          <w:tcPr>
            <w:tcW w:w="42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5E6B" w:rsidRPr="00577781" w:rsidTr="003D7AC0">
        <w:tc>
          <w:tcPr>
            <w:tcW w:w="450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Г)</w:t>
            </w:r>
          </w:p>
        </w:tc>
        <w:tc>
          <w:tcPr>
            <w:tcW w:w="4761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засвидетельствование верности копий документов</w:t>
            </w:r>
          </w:p>
        </w:tc>
        <w:tc>
          <w:tcPr>
            <w:tcW w:w="42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5E6B" w:rsidRPr="00577781" w:rsidTr="003D7AC0">
        <w:tc>
          <w:tcPr>
            <w:tcW w:w="450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Д)</w:t>
            </w:r>
          </w:p>
        </w:tc>
        <w:tc>
          <w:tcPr>
            <w:tcW w:w="4761" w:type="dxa"/>
          </w:tcPr>
          <w:p w:rsidR="00EE5E6B" w:rsidRPr="00577781" w:rsidRDefault="00EE5E6B" w:rsidP="00EE5E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правовая защита граждан в уголовном судопроизводстве</w:t>
            </w:r>
          </w:p>
          <w:p w:rsidR="005A10E7" w:rsidRPr="00577781" w:rsidRDefault="005A10E7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B3741" w:rsidRPr="00577781" w:rsidRDefault="00EE5E6B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hAnsi="Times New Roman" w:cs="Times New Roman"/>
          <w:b/>
          <w:color w:val="000000"/>
        </w:rPr>
        <w:t>Выберите верные суждения о воинской обязанности и альтернативной гражданской службе в Российской Федерации и запишите цифры, под которыми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Воинская обязанность граждан РФ предусматривает пребывание в запасе.</w:t>
            </w:r>
          </w:p>
        </w:tc>
      </w:tr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Граждане не могут быть освобождены от исполнения воинской обязанности.</w:t>
            </w:r>
          </w:p>
        </w:tc>
      </w:tr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Прохождение военной службы может осуществляться в добровольном порядке (по контракту).</w:t>
            </w:r>
          </w:p>
        </w:tc>
      </w:tr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Гражданин имеет право на замену военной службы по призыву альтернативной гражданской службой в случае, если несение военной службы противоречит его вероисповеданию.</w:t>
            </w:r>
          </w:p>
        </w:tc>
      </w:tr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Иностранные граждане не могут осуществлять военную службу в Вооружённых Силах РФ.</w:t>
            </w:r>
          </w:p>
          <w:p w:rsidR="005A10E7" w:rsidRPr="00577781" w:rsidRDefault="005A10E7" w:rsidP="00EE5E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3741" w:rsidRPr="00577781" w:rsidRDefault="00EE5E6B" w:rsidP="00EE5E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77781">
        <w:rPr>
          <w:rFonts w:ascii="Times New Roman" w:hAnsi="Times New Roman" w:cs="Times New Roman"/>
          <w:b/>
          <w:color w:val="000000"/>
        </w:rPr>
        <w:t>Гражданин Иванов открыл своё дело. Какими правами налогоплательщика он может пользоваться? Запишите цифры, под которыми указаны соответствующие положения.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814"/>
      </w:tblGrid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присутствовать при проведении выездной налоговой проверки</w:t>
            </w:r>
          </w:p>
        </w:tc>
      </w:tr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выполнять законные требования налогового органа об устранении выявленных нарушений</w:t>
            </w:r>
          </w:p>
        </w:tc>
      </w:tr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вести в установленном порядке учёт своих доходов</w:t>
            </w:r>
          </w:p>
        </w:tc>
      </w:tr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использовать налоговые льготы при наличии оснований</w:t>
            </w:r>
          </w:p>
        </w:tc>
      </w:tr>
      <w:tr w:rsidR="00EE5E6B" w:rsidRPr="00577781" w:rsidTr="003D7AC0">
        <w:tc>
          <w:tcPr>
            <w:tcW w:w="416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7029" w:type="dxa"/>
          </w:tcPr>
          <w:p w:rsidR="00EE5E6B" w:rsidRPr="00577781" w:rsidRDefault="00EE5E6B" w:rsidP="00EE5E6B">
            <w:pPr>
              <w:jc w:val="both"/>
              <w:rPr>
                <w:rFonts w:ascii="Times New Roman" w:hAnsi="Times New Roman" w:cs="Times New Roman"/>
              </w:rPr>
            </w:pPr>
            <w:r w:rsidRPr="00577781">
              <w:rPr>
                <w:rFonts w:ascii="Times New Roman" w:hAnsi="Times New Roman" w:cs="Times New Roman"/>
                <w:color w:val="000000"/>
              </w:rPr>
              <w:t>получать от налоговых органов бесплатную информацию о действующих налогах и сборах</w:t>
            </w:r>
          </w:p>
        </w:tc>
      </w:tr>
    </w:tbl>
    <w:p w:rsidR="00EB3741" w:rsidRDefault="00EB3741" w:rsidP="00EE5E6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09C8" w:rsidRPr="001B3DFE" w:rsidRDefault="001B3DFE" w:rsidP="001B3D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B3DFE">
        <w:rPr>
          <w:rFonts w:ascii="Times New Roman" w:hAnsi="Times New Roman" w:cs="Times New Roman"/>
          <w:b/>
        </w:rPr>
        <w:lastRenderedPageBreak/>
        <w:t>Укажите не менее двух основных признаков понятия «правоохранительные органы».</w:t>
      </w:r>
    </w:p>
    <w:p w:rsidR="00BA09C8" w:rsidRPr="001B3DFE" w:rsidRDefault="00BA09C8" w:rsidP="001B3DF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09C8" w:rsidRPr="001B3DFE" w:rsidRDefault="00BA09C8" w:rsidP="001B3D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B3DFE">
        <w:rPr>
          <w:rFonts w:ascii="Times New Roman" w:hAnsi="Times New Roman" w:cs="Times New Roman"/>
          <w:b/>
        </w:rPr>
        <w:t>Приведите три примера, которые могут служить проявлениями национального самосознания.</w:t>
      </w:r>
    </w:p>
    <w:p w:rsidR="00BA09C8" w:rsidRPr="001B3DFE" w:rsidRDefault="00BA09C8" w:rsidP="001B3DF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B3DFE" w:rsidRPr="001B3DFE" w:rsidRDefault="001B3DFE" w:rsidP="001B3D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3DFE">
        <w:rPr>
          <w:rFonts w:ascii="Times New Roman" w:hAnsi="Times New Roman" w:cs="Times New Roman"/>
          <w:b/>
        </w:rPr>
        <w:t>Конституция Российской Федерации гарантирует соблюдение прав и свобод граждан, нарушивших правовые нормы (преступивших закон). На основе положений Конституции Российской Федерации сформулируйте три подтверждения этой характеристики.</w:t>
      </w:r>
    </w:p>
    <w:p w:rsidR="001B3DFE" w:rsidRPr="001B3DFE" w:rsidRDefault="001B3DFE" w:rsidP="001B3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3DFE" w:rsidRPr="001B3DFE" w:rsidRDefault="001B3DFE" w:rsidP="001B3D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B3DFE">
        <w:rPr>
          <w:rFonts w:ascii="Times New Roman" w:hAnsi="Times New Roman" w:cs="Times New Roman"/>
          <w:b/>
        </w:rPr>
        <w:t>Конституция Российской Федерации закрепляет условия для самореализации гражданина в роли работника. На основе положений Конституции Российской Федерации сформулируйте три подтверждения этой характеристики.</w:t>
      </w:r>
    </w:p>
    <w:p w:rsidR="00BA09C8" w:rsidRPr="001B3DFE" w:rsidRDefault="00BA09C8" w:rsidP="001B3DF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09C8" w:rsidRPr="001B3DFE" w:rsidRDefault="00BA09C8" w:rsidP="001B3DF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B3DFE">
        <w:rPr>
          <w:sz w:val="22"/>
          <w:szCs w:val="22"/>
        </w:rPr>
        <w:t xml:space="preserve">В государстве Y все граждане имеют равные гражданские и политические права и свободы, а также гарантии их защиты. Никакая религия не может устанавливаться в качестве государственной или обязательной. Правительство формируется из представителей партий, обладающих большинством голосов в парламенте, а глава правительства возглавляет исполнительную власть. В полномочия парламента входит контроль за деятельностью правительства. Президент, избираемый парламентом, является главой государства и выполняет представительские функции. Государственная служба статистики показала, что в государстве Y преобладают семьи демократического типа. В государстве Y инновационные технологии внедрены в различные области жизни, включая процессы производства и управления. Активно развиваются наукоёмкие и ресурсосберегающие производства. </w:t>
      </w:r>
    </w:p>
    <w:p w:rsidR="001B3DFE" w:rsidRPr="001B3DFE" w:rsidRDefault="00BA09C8" w:rsidP="001B3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3DFE">
        <w:rPr>
          <w:rFonts w:ascii="Times New Roman" w:hAnsi="Times New Roman" w:cs="Times New Roman"/>
          <w:b/>
        </w:rPr>
        <w:t>Какой факт из условия задачи позволяе</w:t>
      </w:r>
      <w:r w:rsidR="001B3DFE" w:rsidRPr="001B3DFE">
        <w:rPr>
          <w:rFonts w:ascii="Times New Roman" w:hAnsi="Times New Roman" w:cs="Times New Roman"/>
          <w:b/>
        </w:rPr>
        <w:t xml:space="preserve">т характеризовать государство Y </w:t>
      </w:r>
      <w:r w:rsidRPr="001B3DFE">
        <w:rPr>
          <w:rFonts w:ascii="Times New Roman" w:hAnsi="Times New Roman" w:cs="Times New Roman"/>
          <w:b/>
        </w:rPr>
        <w:t xml:space="preserve">как светское? Какова форма правления государства Y? (Дайте полное название.) Есть ли в условии задачи информация, позволяющая сделать вывод о политическом режиме государства Y? (Объясните свой ответ.) К какому типу относится общество государства Y? </w:t>
      </w:r>
    </w:p>
    <w:p w:rsidR="00A941FB" w:rsidRPr="001B3DFE" w:rsidRDefault="00E97BE0" w:rsidP="00A941FB">
      <w:pPr>
        <w:spacing w:after="0" w:line="240" w:lineRule="auto"/>
        <w:jc w:val="both"/>
      </w:pPr>
      <w:r w:rsidRPr="001B3DFE">
        <w:rPr>
          <w:rFonts w:ascii="Times New Roman" w:hAnsi="Times New Roman" w:cs="Times New Roman"/>
          <w:color w:val="000000"/>
        </w:rPr>
        <w:br w:type="page"/>
      </w:r>
    </w:p>
    <w:p w:rsidR="00EB3741" w:rsidRDefault="008A1BC5" w:rsidP="008A1BC5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Ответы </w:t>
      </w:r>
      <w:r w:rsidR="00A941FB">
        <w:rPr>
          <w:b/>
          <w:sz w:val="22"/>
          <w:szCs w:val="22"/>
        </w:rPr>
        <w:t>к демонстрационному варианту</w:t>
      </w:r>
    </w:p>
    <w:p w:rsidR="008A1BC5" w:rsidRDefault="008A1BC5" w:rsidP="008A1BC5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8A1BC5" w:rsidRDefault="008A1BC5" w:rsidP="008A1BC5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t xml:space="preserve">Правильное выполнение заданий контрольной работы оценивается 2 баллами.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 Максимальное количество баллов – </w:t>
      </w:r>
      <w:r w:rsidR="00577781">
        <w:t>50</w:t>
      </w:r>
      <w:r>
        <w:t>.</w:t>
      </w:r>
    </w:p>
    <w:p w:rsidR="008A1BC5" w:rsidRDefault="008A1BC5" w:rsidP="008A1BC5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Вариант </w:t>
      </w:r>
      <w:r w:rsidR="007B786A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4"/>
        <w:gridCol w:w="2940"/>
        <w:gridCol w:w="766"/>
        <w:gridCol w:w="2849"/>
      </w:tblGrid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7" w:type="dxa"/>
          </w:tcPr>
          <w:p w:rsidR="00577781" w:rsidRDefault="00AB7465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47" w:type="dxa"/>
          </w:tcPr>
          <w:p w:rsidR="00577781" w:rsidRDefault="00AB7465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12122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47" w:type="dxa"/>
          </w:tcPr>
          <w:p w:rsidR="00577781" w:rsidRDefault="00AB7465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31312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22111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214314</w:t>
            </w:r>
            <w:bookmarkStart w:id="0" w:name="_GoBack"/>
            <w:bookmarkEnd w:id="0"/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21212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21212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81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42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81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81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577781" w:rsidTr="008A1BC5">
        <w:tc>
          <w:tcPr>
            <w:tcW w:w="675" w:type="dxa"/>
          </w:tcPr>
          <w:p w:rsidR="00577781" w:rsidRDefault="00577781" w:rsidP="00BA09C8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47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81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577781" w:rsidRDefault="00577781" w:rsidP="008A1BC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8A1BC5" w:rsidRPr="008A1BC5" w:rsidRDefault="008A1BC5" w:rsidP="008A1BC5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A1BC5" w:rsidRPr="008A1BC5" w:rsidRDefault="008A1BC5" w:rsidP="008A1BC5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sectPr w:rsidR="008A1BC5" w:rsidRPr="008A1BC5" w:rsidSect="00130C92">
      <w:pgSz w:w="16838" w:h="11906" w:orient="landscape"/>
      <w:pgMar w:top="567" w:right="820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B36"/>
    <w:multiLevelType w:val="hybridMultilevel"/>
    <w:tmpl w:val="CD1C39BE"/>
    <w:lvl w:ilvl="0" w:tplc="E8AE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4F8"/>
    <w:multiLevelType w:val="hybridMultilevel"/>
    <w:tmpl w:val="AAEA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84F4C"/>
    <w:multiLevelType w:val="hybridMultilevel"/>
    <w:tmpl w:val="78BAE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60D2"/>
    <w:multiLevelType w:val="hybridMultilevel"/>
    <w:tmpl w:val="C48CD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73BF"/>
    <w:multiLevelType w:val="hybridMultilevel"/>
    <w:tmpl w:val="FCE0A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44D36"/>
    <w:multiLevelType w:val="hybridMultilevel"/>
    <w:tmpl w:val="633A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78A"/>
    <w:multiLevelType w:val="hybridMultilevel"/>
    <w:tmpl w:val="F3D83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C409E"/>
    <w:multiLevelType w:val="hybridMultilevel"/>
    <w:tmpl w:val="C8BC4FCA"/>
    <w:lvl w:ilvl="0" w:tplc="29341428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E48B2"/>
    <w:multiLevelType w:val="hybridMultilevel"/>
    <w:tmpl w:val="CD1C39BE"/>
    <w:lvl w:ilvl="0" w:tplc="E8AE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456AA"/>
    <w:multiLevelType w:val="hybridMultilevel"/>
    <w:tmpl w:val="6E842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E6184"/>
    <w:multiLevelType w:val="hybridMultilevel"/>
    <w:tmpl w:val="633A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D8"/>
    <w:rsid w:val="00004A9A"/>
    <w:rsid w:val="00094AC8"/>
    <w:rsid w:val="000952FE"/>
    <w:rsid w:val="000A07FC"/>
    <w:rsid w:val="00130C92"/>
    <w:rsid w:val="001A24CF"/>
    <w:rsid w:val="001B3DFE"/>
    <w:rsid w:val="002C5DD9"/>
    <w:rsid w:val="003953D3"/>
    <w:rsid w:val="003D2271"/>
    <w:rsid w:val="003D7AC0"/>
    <w:rsid w:val="00504087"/>
    <w:rsid w:val="00577781"/>
    <w:rsid w:val="005A10E7"/>
    <w:rsid w:val="005F3AE7"/>
    <w:rsid w:val="00600922"/>
    <w:rsid w:val="00660E82"/>
    <w:rsid w:val="007B786A"/>
    <w:rsid w:val="008A0F99"/>
    <w:rsid w:val="008A1BC5"/>
    <w:rsid w:val="00963AE7"/>
    <w:rsid w:val="009A22EA"/>
    <w:rsid w:val="00A153E5"/>
    <w:rsid w:val="00A57972"/>
    <w:rsid w:val="00A80C7A"/>
    <w:rsid w:val="00A80F8D"/>
    <w:rsid w:val="00A941FB"/>
    <w:rsid w:val="00AA56D8"/>
    <w:rsid w:val="00AB7465"/>
    <w:rsid w:val="00B07E90"/>
    <w:rsid w:val="00B40506"/>
    <w:rsid w:val="00BA09C8"/>
    <w:rsid w:val="00C3510B"/>
    <w:rsid w:val="00C80E86"/>
    <w:rsid w:val="00D02BF9"/>
    <w:rsid w:val="00D7788A"/>
    <w:rsid w:val="00DF3192"/>
    <w:rsid w:val="00E11662"/>
    <w:rsid w:val="00E776D1"/>
    <w:rsid w:val="00E97BE0"/>
    <w:rsid w:val="00EB3741"/>
    <w:rsid w:val="00EE5E6B"/>
    <w:rsid w:val="00F659D7"/>
    <w:rsid w:val="00F80E95"/>
    <w:rsid w:val="00F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2DC2"/>
  <w15:docId w15:val="{D1781E00-4BB5-4923-839A-0210AC0C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0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7BE0"/>
    <w:pPr>
      <w:ind w:left="720"/>
      <w:contextualSpacing/>
    </w:pPr>
  </w:style>
  <w:style w:type="table" w:styleId="a5">
    <w:name w:val="Table Grid"/>
    <w:basedOn w:val="a1"/>
    <w:uiPriority w:val="59"/>
    <w:rsid w:val="00E97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7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0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users</cp:lastModifiedBy>
  <cp:revision>2</cp:revision>
  <cp:lastPrinted>2025-04-22T05:23:00Z</cp:lastPrinted>
  <dcterms:created xsi:type="dcterms:W3CDTF">2026-04-03T11:21:00Z</dcterms:created>
  <dcterms:modified xsi:type="dcterms:W3CDTF">2026-04-03T11:21:00Z</dcterms:modified>
</cp:coreProperties>
</file>